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16" w:rsidRDefault="00C86742" w:rsidP="00E34916">
      <w:pPr>
        <w:pStyle w:val="Heading1"/>
        <w:spacing w:before="0"/>
        <w:ind w:left="4320" w:firstLine="720"/>
        <w:rPr>
          <w:rFonts w:ascii="Gill Sans MT" w:hAnsi="Gill Sans MT"/>
          <w:color w:val="auto"/>
          <w:sz w:val="48"/>
        </w:rPr>
      </w:pPr>
      <w:r w:rsidRPr="00976DBA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8391054</wp:posOffset>
            </wp:positionH>
            <wp:positionV relativeFrom="paragraph">
              <wp:posOffset>-148856</wp:posOffset>
            </wp:positionV>
            <wp:extent cx="1220525" cy="850605"/>
            <wp:effectExtent l="0" t="0" r="0" b="6985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25773" cy="85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16">
        <w:rPr>
          <w:noProof/>
        </w:rPr>
        <w:drawing>
          <wp:anchor distT="0" distB="0" distL="114300" distR="114300" simplePos="0" relativeHeight="251682816" behindDoc="0" locked="0" layoutInCell="1" allowOverlap="1" wp14:anchorId="00499DF4">
            <wp:simplePos x="0" y="0"/>
            <wp:positionH relativeFrom="margin">
              <wp:posOffset>95693</wp:posOffset>
            </wp:positionH>
            <wp:positionV relativeFrom="paragraph">
              <wp:posOffset>276448</wp:posOffset>
            </wp:positionV>
            <wp:extent cx="3083442" cy="1754938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66" cy="175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16">
        <w:rPr>
          <w:rFonts w:ascii="Gill Sans MT" w:hAnsi="Gill Sans MT"/>
          <w:color w:val="auto"/>
          <w:sz w:val="48"/>
        </w:rPr>
        <w:t xml:space="preserve"> </w:t>
      </w:r>
      <w:r w:rsidR="00D65412" w:rsidRPr="00976DBA">
        <w:rPr>
          <w:rFonts w:ascii="Gill Sans MT" w:hAnsi="Gill Sans MT"/>
          <w:color w:val="auto"/>
          <w:sz w:val="48"/>
        </w:rPr>
        <w:t>Year</w:t>
      </w:r>
      <w:r w:rsidR="00816082" w:rsidRPr="00976DBA">
        <w:rPr>
          <w:rFonts w:ascii="Gill Sans MT" w:hAnsi="Gill Sans MT"/>
          <w:color w:val="auto"/>
          <w:sz w:val="48"/>
        </w:rPr>
        <w:t xml:space="preserve"> </w:t>
      </w:r>
      <w:r w:rsidR="00976DBA" w:rsidRPr="00976DBA">
        <w:rPr>
          <w:rFonts w:ascii="Gill Sans MT" w:hAnsi="Gill Sans MT"/>
          <w:color w:val="auto"/>
          <w:sz w:val="48"/>
        </w:rPr>
        <w:t>6</w:t>
      </w:r>
      <w:r w:rsidR="005D221B" w:rsidRPr="00976DBA">
        <w:rPr>
          <w:rFonts w:ascii="Gill Sans MT" w:hAnsi="Gill Sans MT"/>
          <w:color w:val="auto"/>
          <w:sz w:val="48"/>
        </w:rPr>
        <w:t xml:space="preserve"> </w:t>
      </w:r>
      <w:r w:rsidR="00D65412" w:rsidRPr="00976DBA">
        <w:rPr>
          <w:rFonts w:ascii="Gill Sans MT" w:hAnsi="Gill Sans MT"/>
          <w:color w:val="auto"/>
          <w:sz w:val="48"/>
        </w:rPr>
        <w:t xml:space="preserve">– </w:t>
      </w:r>
    </w:p>
    <w:p w:rsidR="00D65412" w:rsidRDefault="00C86742" w:rsidP="00E34916">
      <w:pPr>
        <w:pStyle w:val="Heading1"/>
        <w:spacing w:before="0"/>
        <w:ind w:left="720" w:firstLine="720"/>
        <w:jc w:val="center"/>
        <w:rPr>
          <w:rFonts w:ascii="Gill Sans MT" w:hAnsi="Gill Sans MT"/>
          <w:color w:val="auto"/>
          <w:sz w:val="48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3221665</wp:posOffset>
                </wp:positionH>
                <wp:positionV relativeFrom="paragraph">
                  <wp:posOffset>383909</wp:posOffset>
                </wp:positionV>
                <wp:extent cx="3625702" cy="315785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702" cy="315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253"/>
                            </w:tblGrid>
                            <w:tr w:rsidR="00D65412" w:rsidTr="00C86742">
                              <w:trPr>
                                <w:trHeight w:val="316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1939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Hitler invades Poland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Britain declares war on Germany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Rationing begins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Dunkirk evacuation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Battle of Britain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Blitz begins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467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Blitz ends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417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D-Day (6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June)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1945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Germany surrenders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V.E. Day (8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May)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V.J. Day (15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Aug)</w:t>
                                  </w:r>
                                </w:p>
                              </w:tc>
                            </w:tr>
                            <w:tr w:rsidR="00E34916" w:rsidTr="00C86742">
                              <w:trPr>
                                <w:trHeight w:val="337"/>
                              </w:trPr>
                              <w:tc>
                                <w:tcPr>
                                  <w:tcW w:w="1129" w:type="dxa"/>
                                </w:tcPr>
                                <w:p w:rsidR="00E34916" w:rsidRPr="00F32EF6" w:rsidRDefault="00E34916" w:rsidP="00E34916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1954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Rationing ends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3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65pt;margin-top:30.25pt;width:285.5pt;height:24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5382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253"/>
                      </w:tblGrid>
                      <w:tr w:rsidR="00D65412" w:rsidTr="00C86742">
                        <w:trPr>
                          <w:trHeight w:val="316"/>
                        </w:trPr>
                        <w:tc>
                          <w:tcPr>
                            <w:tcW w:w="5382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1939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Hitler invades Poland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Britain declares war on Germany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Rationing begins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Dunkirk evacuation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Battle of Britain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Blitz begins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467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Blitz ends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417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D-Day (6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June)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1945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Germany surrenders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V.E. Day (8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May)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V.J. Day (15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Aug)</w:t>
                            </w:r>
                          </w:p>
                        </w:tc>
                      </w:tr>
                      <w:tr w:rsidR="00E34916" w:rsidTr="00C86742">
                        <w:trPr>
                          <w:trHeight w:val="337"/>
                        </w:trPr>
                        <w:tc>
                          <w:tcPr>
                            <w:tcW w:w="1129" w:type="dxa"/>
                          </w:tcPr>
                          <w:p w:rsidR="00E34916" w:rsidRPr="00F32EF6" w:rsidRDefault="00E34916" w:rsidP="00E34916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1954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Rationing ends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D65412" w:rsidRPr="00976DBA">
        <w:rPr>
          <w:rFonts w:ascii="Gill Sans MT" w:hAnsi="Gill Sans MT"/>
          <w:color w:val="auto"/>
          <w:sz w:val="48"/>
        </w:rPr>
        <w:t xml:space="preserve">Autumn </w:t>
      </w:r>
      <w:r w:rsidR="00976DBA" w:rsidRPr="00976DBA">
        <w:rPr>
          <w:rFonts w:ascii="Gill Sans MT" w:hAnsi="Gill Sans MT"/>
          <w:color w:val="auto"/>
          <w:sz w:val="48"/>
        </w:rPr>
        <w:t>1</w:t>
      </w:r>
      <w:r w:rsidR="00D65412" w:rsidRPr="00976DBA">
        <w:rPr>
          <w:rFonts w:ascii="Gill Sans MT" w:hAnsi="Gill Sans MT"/>
          <w:color w:val="auto"/>
          <w:sz w:val="48"/>
        </w:rPr>
        <w:t xml:space="preserve">: </w:t>
      </w:r>
      <w:r w:rsidR="00976DBA" w:rsidRPr="00976DBA">
        <w:rPr>
          <w:rFonts w:ascii="Gill Sans MT" w:hAnsi="Gill Sans MT"/>
          <w:color w:val="auto"/>
          <w:sz w:val="48"/>
        </w:rPr>
        <w:t>Is it ever right to fight?</w:t>
      </w:r>
    </w:p>
    <w:p w:rsidR="00976DBA" w:rsidRPr="00976DBA" w:rsidRDefault="001E134F" w:rsidP="00E34916">
      <w:pPr>
        <w:spacing w:after="0"/>
      </w:pPr>
      <w:r w:rsidRPr="00976DB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8437245</wp:posOffset>
                </wp:positionH>
                <wp:positionV relativeFrom="paragraph">
                  <wp:posOffset>5080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D65412" w:rsidTr="00C86742">
                              <w:trPr>
                                <w:trHeight w:val="260"/>
                              </w:trPr>
                              <w:tc>
                                <w:tcPr>
                                  <w:tcW w:w="1980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C86742">
                              <w:trPr>
                                <w:trHeight w:val="1830"/>
                              </w:trPr>
                              <w:tc>
                                <w:tcPr>
                                  <w:tcW w:w="1980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4.35pt;margin-top:.4pt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CtIgIAACU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D65412" w:rsidTr="00C86742">
                        <w:trPr>
                          <w:trHeight w:val="260"/>
                        </w:trPr>
                        <w:tc>
                          <w:tcPr>
                            <w:tcW w:w="1980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C86742">
                        <w:trPr>
                          <w:trHeight w:val="1830"/>
                        </w:trPr>
                        <w:tc>
                          <w:tcPr>
                            <w:tcW w:w="1980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6864350</wp:posOffset>
                </wp:positionH>
                <wp:positionV relativeFrom="paragraph">
                  <wp:posOffset>5715</wp:posOffset>
                </wp:positionV>
                <wp:extent cx="1644060" cy="14859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2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8"/>
                            </w:tblGrid>
                            <w:tr w:rsidR="00D65412" w:rsidTr="00C86742">
                              <w:trPr>
                                <w:trHeight w:val="332"/>
                              </w:trPr>
                              <w:tc>
                                <w:tcPr>
                                  <w:tcW w:w="2228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C86742">
                              <w:trPr>
                                <w:trHeight w:val="1786"/>
                              </w:trPr>
                              <w:tc>
                                <w:tcPr>
                                  <w:tcW w:w="2228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5D221B" w:rsidRDefault="005D221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Curiosity, 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resilience, compassion.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EB5" id="_x0000_s1028" type="#_x0000_t202" style="position:absolute;margin-left:540.5pt;margin-top:.45pt;width:129.45pt;height:11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2228" w:type="dxa"/>
                        <w:tblLook w:val="04A0" w:firstRow="1" w:lastRow="0" w:firstColumn="1" w:lastColumn="0" w:noHBand="0" w:noVBand="1"/>
                      </w:tblPr>
                      <w:tblGrid>
                        <w:gridCol w:w="2228"/>
                      </w:tblGrid>
                      <w:tr w:rsidR="00D65412" w:rsidTr="00C86742">
                        <w:trPr>
                          <w:trHeight w:val="332"/>
                        </w:trPr>
                        <w:tc>
                          <w:tcPr>
                            <w:tcW w:w="2228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C86742">
                        <w:trPr>
                          <w:trHeight w:val="1786"/>
                        </w:trPr>
                        <w:tc>
                          <w:tcPr>
                            <w:tcW w:w="2228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5D221B" w:rsidRDefault="005D221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Curiosity, 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resilience, compassion.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</w:p>
    <w:p w:rsidR="00D65412" w:rsidRDefault="00157EC3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8BEDF5" wp14:editId="1F34C8CA">
                <wp:simplePos x="0" y="0"/>
                <wp:positionH relativeFrom="margin">
                  <wp:posOffset>8315325</wp:posOffset>
                </wp:positionH>
                <wp:positionV relativeFrom="paragraph">
                  <wp:posOffset>2653665</wp:posOffset>
                </wp:positionV>
                <wp:extent cx="1514475" cy="1348105"/>
                <wp:effectExtent l="0" t="0" r="9525" b="44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</w:tblGrid>
                            <w:tr w:rsidR="00832216" w:rsidTr="00157EC3">
                              <w:trPr>
                                <w:trHeight w:val="233"/>
                              </w:trPr>
                              <w:tc>
                                <w:tcPr>
                                  <w:tcW w:w="1555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157EC3" w:rsidP="00157EC3">
                                  <w:pPr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  </w:t>
                                  </w:r>
                                  <w:r w:rsidR="00832216"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w:rsidR="00832216" w:rsidTr="00157EC3">
                              <w:trPr>
                                <w:trHeight w:val="1888"/>
                              </w:trPr>
                              <w:tc>
                                <w:tcPr>
                                  <w:tcW w:w="1555" w:type="dxa"/>
                                </w:tcPr>
                                <w:p w:rsidR="00832216" w:rsidRDefault="00157EC3" w:rsidP="0083221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24740E" wp14:editId="358538CB">
                                        <wp:extent cx="733425" cy="103459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l="9893" t="24787" r="78919" b="533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8213" cy="1055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34916" w:rsidRDefault="00E34916" w:rsidP="00832216"/>
                                <w:p w:rsidR="00E34916" w:rsidRDefault="00E34916" w:rsidP="00832216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C86742"/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9" type="#_x0000_t202" style="position:absolute;margin-left:654.75pt;margin-top:208.95pt;width:119.25pt;height:106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" stroked="f">
                <v:textbox>
                  <w:txbxContent>
                    <w:tbl>
                      <w:tblPr>
                        <w:tblStyle w:val="TableGrid"/>
                        <w:tblW w:w="1555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</w:tblGrid>
                      <w:tr w:rsidR="00832216" w:rsidTr="00157EC3">
                        <w:trPr>
                          <w:trHeight w:val="233"/>
                        </w:trPr>
                        <w:tc>
                          <w:tcPr>
                            <w:tcW w:w="1555" w:type="dxa"/>
                            <w:shd w:val="clear" w:color="auto" w:fill="C5E0B3" w:themeFill="accent6" w:themeFillTint="66"/>
                          </w:tcPr>
                          <w:p w:rsidR="00832216" w:rsidRPr="00D65412" w:rsidRDefault="00157EC3" w:rsidP="00157EC3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  </w:t>
                            </w:r>
                            <w:r w:rsidR="00832216"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832216" w:rsidTr="00157EC3">
                        <w:trPr>
                          <w:trHeight w:val="1888"/>
                        </w:trPr>
                        <w:tc>
                          <w:tcPr>
                            <w:tcW w:w="1555" w:type="dxa"/>
                          </w:tcPr>
                          <w:p w:rsidR="00832216" w:rsidRDefault="00157EC3" w:rsidP="008322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4740E" wp14:editId="358538CB">
                                  <wp:extent cx="733425" cy="10345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9893" t="24787" r="78919" b="533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213" cy="1055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4916" w:rsidRDefault="00E34916" w:rsidP="00832216"/>
                          <w:p w:rsidR="00E34916" w:rsidRDefault="00E34916" w:rsidP="00832216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C86742"/>
                        </w:tc>
                      </w:tr>
                    </w:tbl>
                    <w:p w:rsidR="00832216" w:rsidRDefault="00832216" w:rsidP="00832216"/>
                  </w:txbxContent>
                </v:textbox>
                <w10:wrap anchorx="margin"/>
              </v:shape>
            </w:pict>
          </mc:Fallback>
        </mc:AlternateContent>
      </w:r>
      <w:r w:rsidR="007D0E9E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left</wp:align>
                </wp:positionH>
                <wp:positionV relativeFrom="paragraph">
                  <wp:posOffset>4361815</wp:posOffset>
                </wp:positionV>
                <wp:extent cx="3710763" cy="1627505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44"/>
                            </w:tblGrid>
                            <w:tr w:rsidR="00D65412" w:rsidRPr="00D65412" w:rsidTr="00C86742">
                              <w:trPr>
                                <w:trHeight w:val="286"/>
                              </w:trPr>
                              <w:tc>
                                <w:tcPr>
                                  <w:tcW w:w="484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C86742">
                              <w:trPr>
                                <w:trHeight w:val="399"/>
                              </w:trPr>
                              <w:tc>
                                <w:tcPr>
                                  <w:tcW w:w="4844" w:type="dxa"/>
                                </w:tcPr>
                                <w:p w:rsidR="00E34916" w:rsidRPr="007D0E9E" w:rsidRDefault="00E34916" w:rsidP="00E34916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/>
                                    </w:rPr>
                                    <w:t>Children will have studied periods of British and World History throughout Key Stage 2 up to 1066.</w:t>
                                  </w:r>
                                  <w:r w:rsidR="007D0E9E" w:rsidRPr="007D0E9E">
                                    <w:rPr>
                                      <w:rFonts w:ascii="Gill Sans MT" w:hAnsi="Gill Sans MT"/>
                                    </w:rPr>
                                    <w:t xml:space="preserve"> In KS3 we will study the challenges for Britain, Europe and the wider world 1901 to the present day, including studying the Holocaust.</w:t>
                                  </w:r>
                                  <w:r w:rsidRPr="007D0E9E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</w:p>
                                <w:p w:rsidR="00C45E03" w:rsidRP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0" type="#_x0000_t202" style="position:absolute;margin-left:0;margin-top:343.45pt;width:292.2pt;height:128.1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4844" w:type="dxa"/>
                        <w:tblLook w:val="04A0" w:firstRow="1" w:lastRow="0" w:firstColumn="1" w:lastColumn="0" w:noHBand="0" w:noVBand="1"/>
                      </w:tblPr>
                      <w:tblGrid>
                        <w:gridCol w:w="4844"/>
                      </w:tblGrid>
                      <w:tr w:rsidR="00D65412" w:rsidRPr="00D65412" w:rsidTr="00C86742">
                        <w:trPr>
                          <w:trHeight w:val="286"/>
                        </w:trPr>
                        <w:tc>
                          <w:tcPr>
                            <w:tcW w:w="484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C86742">
                        <w:trPr>
                          <w:trHeight w:val="399"/>
                        </w:trPr>
                        <w:tc>
                          <w:tcPr>
                            <w:tcW w:w="4844" w:type="dxa"/>
                          </w:tcPr>
                          <w:p w:rsidR="00E34916" w:rsidRPr="007D0E9E" w:rsidRDefault="00E34916" w:rsidP="00E34916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7D0E9E">
                              <w:rPr>
                                <w:rFonts w:ascii="Gill Sans MT" w:hAnsi="Gill Sans MT"/>
                              </w:rPr>
                              <w:t>Children will have studied periods of British and World History throughout Key Stage 2 up to 1066.</w:t>
                            </w:r>
                            <w:r w:rsidR="007D0E9E" w:rsidRPr="007D0E9E">
                              <w:rPr>
                                <w:rFonts w:ascii="Gill Sans MT" w:hAnsi="Gill Sans MT"/>
                              </w:rPr>
                              <w:t xml:space="preserve"> In KS3 we will study the challenges for Britain, Europe and the wider world 1901 to the present day, including studying the Holocaust.</w:t>
                            </w:r>
                            <w:r w:rsidRPr="007D0E9E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  <w:p w:rsidR="00C45E03" w:rsidRP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34F" w:rsidRPr="00976DBA">
        <w:rPr>
          <w:noProof/>
        </w:rPr>
        <w:drawing>
          <wp:anchor distT="0" distB="0" distL="114300" distR="114300" simplePos="0" relativeHeight="251677696" behindDoc="0" locked="0" layoutInCell="1" allowOverlap="1" wp14:anchorId="4B4EAD0F">
            <wp:simplePos x="0" y="0"/>
            <wp:positionH relativeFrom="column">
              <wp:posOffset>8683625</wp:posOffset>
            </wp:positionH>
            <wp:positionV relativeFrom="paragraph">
              <wp:posOffset>118745</wp:posOffset>
            </wp:positionV>
            <wp:extent cx="1041400" cy="1041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906">
        <w:rPr>
          <w:rFonts w:ascii="Century Gothic" w:hAnsi="Century Gothic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28FCA" wp14:editId="64232A1F">
                <wp:simplePos x="0" y="0"/>
                <wp:positionH relativeFrom="margin">
                  <wp:posOffset>3816631</wp:posOffset>
                </wp:positionH>
                <wp:positionV relativeFrom="paragraph">
                  <wp:posOffset>2699710</wp:posOffset>
                </wp:positionV>
                <wp:extent cx="2647315" cy="1339702"/>
                <wp:effectExtent l="0" t="0" r="63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339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2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1850"/>
                            </w:tblGrid>
                            <w:tr w:rsidR="00E34916" w:rsidTr="00E34916">
                              <w:trPr>
                                <w:trHeight w:val="236"/>
                              </w:trPr>
                              <w:tc>
                                <w:tcPr>
                                  <w:tcW w:w="1978" w:type="dxa"/>
                                  <w:shd w:val="clear" w:color="auto" w:fill="C5E0B3" w:themeFill="accent6" w:themeFillTint="66"/>
                                </w:tcPr>
                                <w:p w:rsidR="00E34916" w:rsidRPr="00F32EF6" w:rsidRDefault="00E34916">
                                  <w:pPr>
                                    <w:rPr>
                                      <w:rFonts w:ascii="Gill Sans MT" w:hAnsi="Gill Sans MT" w:cstheme="majorHAnsi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</w:rPr>
                                    <w:t>The Allies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C5E0B3" w:themeFill="accent6" w:themeFillTint="66"/>
                                </w:tcPr>
                                <w:p w:rsidR="00E34916" w:rsidRPr="00F32EF6" w:rsidRDefault="00E34916">
                                  <w:pPr>
                                    <w:rPr>
                                      <w:rFonts w:ascii="Gill Sans MT" w:hAnsi="Gill Sans MT" w:cstheme="majorHAnsi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</w:rPr>
                                    <w:t>The Axis</w:t>
                                  </w:r>
                                </w:p>
                              </w:tc>
                            </w:tr>
                            <w:tr w:rsidR="00E34916" w:rsidTr="00E34916">
                              <w:trPr>
                                <w:trHeight w:val="1585"/>
                              </w:trPr>
                              <w:tc>
                                <w:tcPr>
                                  <w:tcW w:w="1978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France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Great Britain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United States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Soviet Union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China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Germany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Italy</w:t>
                                  </w:r>
                                </w:p>
                                <w:p w:rsidR="00E34916" w:rsidRPr="00F32EF6" w:rsidRDefault="00E34916" w:rsidP="00E3491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Japan</w:t>
                                  </w:r>
                                </w:p>
                              </w:tc>
                            </w:tr>
                          </w:tbl>
                          <w:p w:rsidR="00E34916" w:rsidRPr="00BF432A" w:rsidRDefault="00E34916" w:rsidP="00E3491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8FCA" id="Text Box 13" o:spid="_x0000_s1031" type="#_x0000_t202" style="position:absolute;margin-left:300.5pt;margin-top:212.6pt;width:208.45pt;height:10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82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1850"/>
                      </w:tblGrid>
                      <w:tr w:rsidR="00E34916" w:rsidTr="00E34916">
                        <w:trPr>
                          <w:trHeight w:val="236"/>
                        </w:trPr>
                        <w:tc>
                          <w:tcPr>
                            <w:tcW w:w="1978" w:type="dxa"/>
                            <w:shd w:val="clear" w:color="auto" w:fill="C5E0B3" w:themeFill="accent6" w:themeFillTint="66"/>
                          </w:tcPr>
                          <w:p w:rsidR="00E34916" w:rsidRPr="00F32EF6" w:rsidRDefault="00E34916">
                            <w:pPr>
                              <w:rPr>
                                <w:rFonts w:ascii="Gill Sans MT" w:hAnsi="Gill Sans MT" w:cstheme="majorHAnsi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</w:rPr>
                              <w:t>The Allies</w:t>
                            </w:r>
                          </w:p>
                        </w:tc>
                        <w:tc>
                          <w:tcPr>
                            <w:tcW w:w="1850" w:type="dxa"/>
                            <w:shd w:val="clear" w:color="auto" w:fill="C5E0B3" w:themeFill="accent6" w:themeFillTint="66"/>
                          </w:tcPr>
                          <w:p w:rsidR="00E34916" w:rsidRPr="00F32EF6" w:rsidRDefault="00E34916">
                            <w:pPr>
                              <w:rPr>
                                <w:rFonts w:ascii="Gill Sans MT" w:hAnsi="Gill Sans MT" w:cstheme="majorHAnsi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</w:rPr>
                              <w:t>The Axis</w:t>
                            </w:r>
                          </w:p>
                        </w:tc>
                      </w:tr>
                      <w:tr w:rsidR="00E34916" w:rsidTr="00E34916">
                        <w:trPr>
                          <w:trHeight w:val="1585"/>
                        </w:trPr>
                        <w:tc>
                          <w:tcPr>
                            <w:tcW w:w="1978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France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Great Britain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United States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Soviet Union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China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Germany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Italy</w:t>
                            </w:r>
                          </w:p>
                          <w:p w:rsidR="00E34916" w:rsidRPr="00F32EF6" w:rsidRDefault="00E34916" w:rsidP="00E34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Japan</w:t>
                            </w:r>
                          </w:p>
                        </w:tc>
                      </w:tr>
                    </w:tbl>
                    <w:p w:rsidR="00E34916" w:rsidRPr="00BF432A" w:rsidRDefault="00E34916" w:rsidP="00E3491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742">
        <w:rPr>
          <w:noProof/>
        </w:rPr>
        <w:drawing>
          <wp:anchor distT="0" distB="0" distL="114300" distR="114300" simplePos="0" relativeHeight="251678720" behindDoc="0" locked="0" layoutInCell="1" allowOverlap="1" wp14:anchorId="45FB6215">
            <wp:simplePos x="0" y="0"/>
            <wp:positionH relativeFrom="margin">
              <wp:posOffset>3467735</wp:posOffset>
            </wp:positionH>
            <wp:positionV relativeFrom="paragraph">
              <wp:posOffset>4111625</wp:posOffset>
            </wp:positionV>
            <wp:extent cx="6007395" cy="1667463"/>
            <wp:effectExtent l="19050" t="19050" r="12700" b="285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16674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42" w:rsidRPr="008B5BA7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CD785BD">
            <wp:simplePos x="0" y="0"/>
            <wp:positionH relativeFrom="column">
              <wp:posOffset>7226300</wp:posOffset>
            </wp:positionH>
            <wp:positionV relativeFrom="paragraph">
              <wp:posOffset>2533015</wp:posOffset>
            </wp:positionV>
            <wp:extent cx="890270" cy="1472540"/>
            <wp:effectExtent l="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0" r="31872" b="10142"/>
                    <a:stretch/>
                  </pic:blipFill>
                  <pic:spPr bwMode="auto">
                    <a:xfrm>
                      <a:off x="0" y="0"/>
                      <a:ext cx="890270" cy="14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42">
        <w:rPr>
          <w:noProof/>
        </w:rPr>
        <w:drawing>
          <wp:anchor distT="0" distB="0" distL="114300" distR="114300" simplePos="0" relativeHeight="251683840" behindDoc="0" locked="0" layoutInCell="1" allowOverlap="1" wp14:anchorId="7FC3424D">
            <wp:simplePos x="0" y="0"/>
            <wp:positionH relativeFrom="margin">
              <wp:posOffset>6832600</wp:posOffset>
            </wp:positionH>
            <wp:positionV relativeFrom="paragraph">
              <wp:posOffset>1345565</wp:posOffset>
            </wp:positionV>
            <wp:extent cx="3046475" cy="126365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7" cy="126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1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1161194</wp:posOffset>
                </wp:positionV>
                <wp:extent cx="3263900" cy="42037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3100"/>
                            </w:tblGrid>
                            <w:tr w:rsidR="00D65412" w:rsidTr="00E34916">
                              <w:trPr>
                                <w:trHeight w:val="333"/>
                              </w:trPr>
                              <w:tc>
                                <w:tcPr>
                                  <w:tcW w:w="4866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976DBA" w:rsidTr="007D0E9E">
                              <w:trPr>
                                <w:trHeight w:val="495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Blitz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the heavy bombing of British cities by German aircraft</w:t>
                                  </w:r>
                                </w:p>
                              </w:tc>
                            </w:tr>
                            <w:tr w:rsidR="00976DBA" w:rsidTr="007D0E9E">
                              <w:trPr>
                                <w:trHeight w:val="559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Dictator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person who rules with total power and often in a cruel manner </w:t>
                                  </w:r>
                                </w:p>
                              </w:tc>
                            </w:tr>
                            <w:tr w:rsidR="00976DBA" w:rsidTr="00E34916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Evacuation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to evacuate someone means to send them to a place of safety</w:t>
                                  </w:r>
                                </w:p>
                              </w:tc>
                            </w:tr>
                            <w:tr w:rsidR="00976DBA" w:rsidTr="007D0E9E">
                              <w:trPr>
                                <w:trHeight w:val="411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Invasion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to try and take over a place by force</w:t>
                                  </w:r>
                                </w:p>
                              </w:tc>
                            </w:tr>
                            <w:tr w:rsidR="00976DBA" w:rsidTr="00E34916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Jew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Style w:val="Emphasis"/>
                                      <w:rFonts w:ascii="Gill Sans MT" w:hAnsi="Gill Sans MT" w:cstheme="majorHAnsi"/>
                                      <w:bCs/>
                                      <w:i w:val="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person who is of Jewish heritage or who has converted to the Jewish religion</w:t>
                                  </w:r>
                                </w:p>
                              </w:tc>
                            </w:tr>
                            <w:tr w:rsidR="00976DBA" w:rsidTr="007D0E9E">
                              <w:trPr>
                                <w:trHeight w:val="573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Nazi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a member of the far-right political party in Germany</w:t>
                                  </w:r>
                                </w:p>
                              </w:tc>
                            </w:tr>
                            <w:tr w:rsidR="00976DBA" w:rsidTr="007D0E9E">
                              <w:trPr>
                                <w:trHeight w:val="312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Prime Minister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the leader of the government</w:t>
                                  </w:r>
                                </w:p>
                              </w:tc>
                            </w:tr>
                            <w:tr w:rsidR="00976DBA" w:rsidTr="00E34916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="00976DBA" w:rsidRPr="007D0E9E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Rationing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="00976DBA" w:rsidRPr="00F32EF6" w:rsidRDefault="00976DBA" w:rsidP="00976DBA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The controlled distribution of scarce resources (mainly food &amp; clothing)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2" type="#_x0000_t202" style="position:absolute;margin-left:0;margin-top:91.45pt;width:257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3100"/>
                      </w:tblGrid>
                      <w:tr w:rsidR="00D65412" w:rsidTr="00E34916">
                        <w:trPr>
                          <w:trHeight w:val="333"/>
                        </w:trPr>
                        <w:tc>
                          <w:tcPr>
                            <w:tcW w:w="4866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976DBA" w:rsidTr="007D0E9E">
                        <w:trPr>
                          <w:trHeight w:val="495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Blitz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the heavy bombing of British cities by German aircraft</w:t>
                            </w:r>
                          </w:p>
                        </w:tc>
                      </w:tr>
                      <w:tr w:rsidR="00976DBA" w:rsidTr="007D0E9E">
                        <w:trPr>
                          <w:trHeight w:val="559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Dictator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shd w:val="clear" w:color="auto" w:fill="FFFFFF"/>
                              </w:rPr>
                              <w:t>a person who rules with total power and often in a cruel manner </w:t>
                            </w:r>
                          </w:p>
                        </w:tc>
                      </w:tr>
                      <w:tr w:rsidR="00976DBA" w:rsidTr="00E34916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Evacuation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to evacuate someone means to send them to a place of safety</w:t>
                            </w:r>
                          </w:p>
                        </w:tc>
                      </w:tr>
                      <w:tr w:rsidR="00976DBA" w:rsidTr="007D0E9E">
                        <w:trPr>
                          <w:trHeight w:val="411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Invasion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  <w:t>to try and take over a place by force</w:t>
                            </w:r>
                          </w:p>
                        </w:tc>
                      </w:tr>
                      <w:tr w:rsidR="00976DBA" w:rsidTr="00E34916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Jew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Style w:val="Emphasis"/>
                                <w:rFonts w:ascii="Gill Sans MT" w:hAnsi="Gill Sans MT" w:cstheme="majorHAnsi"/>
                                <w:bCs/>
                                <w:i w:val="0"/>
                                <w:sz w:val="20"/>
                                <w:szCs w:val="20"/>
                                <w:shd w:val="clear" w:color="auto" w:fill="FFFFFF"/>
                              </w:rPr>
                              <w:t>a person who is of Jewish heritage or who has converted to the Jewish religion</w:t>
                            </w:r>
                          </w:p>
                        </w:tc>
                      </w:tr>
                      <w:tr w:rsidR="00976DBA" w:rsidTr="007D0E9E">
                        <w:trPr>
                          <w:trHeight w:val="573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Nazi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a member of the far-right political party in Germany</w:t>
                            </w:r>
                          </w:p>
                        </w:tc>
                      </w:tr>
                      <w:tr w:rsidR="00976DBA" w:rsidTr="007D0E9E">
                        <w:trPr>
                          <w:trHeight w:val="312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Prime Minister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  <w:t>the leader of the government</w:t>
                            </w:r>
                          </w:p>
                        </w:tc>
                      </w:tr>
                      <w:tr w:rsidR="00976DBA" w:rsidTr="00E34916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="00976DBA" w:rsidRPr="007D0E9E" w:rsidRDefault="00976DBA" w:rsidP="00976DBA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Rationing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="00976DBA" w:rsidRPr="00F32EF6" w:rsidRDefault="00976DBA" w:rsidP="00976DBA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The controlled distribution of scarce resources (mainly food &amp; clothing)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3262"/>
        <w:gridCol w:w="2693"/>
        <w:gridCol w:w="2551"/>
        <w:gridCol w:w="1274"/>
        <w:gridCol w:w="2210"/>
      </w:tblGrid>
      <w:tr w:rsidR="008F16FA" w:rsidTr="008F16FA">
        <w:tc>
          <w:tcPr>
            <w:tcW w:w="2164" w:type="pct"/>
            <w:gridSpan w:val="2"/>
          </w:tcPr>
          <w:p w:rsidR="003730A9" w:rsidRDefault="003730A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</w:tc>
        <w:tc>
          <w:tcPr>
            <w:tcW w:w="1704" w:type="pct"/>
            <w:gridSpan w:val="2"/>
          </w:tcPr>
          <w:p w:rsidR="003730A9" w:rsidRDefault="003730A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132" w:type="pct"/>
            <w:gridSpan w:val="2"/>
          </w:tcPr>
          <w:p w:rsidR="003730A9" w:rsidRDefault="003730A9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8F16FA" w:rsidTr="008F16FA">
        <w:tc>
          <w:tcPr>
            <w:tcW w:w="1104" w:type="pct"/>
          </w:tcPr>
          <w:p w:rsidR="003730A9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What were the dates of World War II?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8F16FA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8F16FA">
              <w:rPr>
                <w:rFonts w:ascii="Gill Sans MT" w:eastAsia="Times New Roman" w:hAnsi="Gill Sans MT" w:cs="Calibri"/>
                <w:lang w:eastAsia="en-GB"/>
              </w:rPr>
              <w:t>Match the individuals to their role? </w:t>
            </w:r>
          </w:p>
          <w:p w:rsidR="008F16FA" w:rsidRPr="008F16FA" w:rsidRDefault="008F16FA" w:rsidP="008F16FA">
            <w:pPr>
              <w:textAlignment w:val="baseline"/>
              <w:rPr>
                <w:rFonts w:ascii="Gill Sans MT" w:eastAsia="Times New Roman" w:hAnsi="Gill Sans MT" w:cs="Segoe UI"/>
                <w:lang w:eastAsia="en-GB"/>
              </w:rPr>
            </w:pPr>
            <w:r w:rsidRPr="008F16FA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tbl>
            <w:tblPr>
              <w:tblW w:w="309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3"/>
              <w:gridCol w:w="1675"/>
            </w:tblGrid>
            <w:tr w:rsidR="008F16FA" w:rsidRPr="008F16FA" w:rsidTr="008F16FA">
              <w:trPr>
                <w:trHeight w:val="571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Lilian Bader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Spy and Resistance Agent for the British Government </w:t>
                  </w:r>
                </w:p>
              </w:tc>
            </w:tr>
            <w:tr w:rsidR="008F16FA" w:rsidRPr="008F16FA" w:rsidTr="008F16FA">
              <w:trPr>
                <w:trHeight w:val="745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Neville Chamberlain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British Prime Minister (end of war) </w:t>
                  </w:r>
                </w:p>
              </w:tc>
            </w:tr>
            <w:tr w:rsidR="008F16FA" w:rsidRPr="008F16FA" w:rsidTr="008F16FA">
              <w:trPr>
                <w:trHeight w:val="745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Winston Churchill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British Prime Minister (outbreak) </w:t>
                  </w:r>
                </w:p>
              </w:tc>
            </w:tr>
            <w:tr w:rsidR="008F16FA" w:rsidRPr="008F16FA" w:rsidTr="008F16FA">
              <w:trPr>
                <w:trHeight w:val="857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John ’Polly’ Flinders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One of the first women in the British Armed Forces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</w:tr>
            <w:tr w:rsidR="008F16FA" w:rsidRPr="008F16FA" w:rsidTr="008F16FA">
              <w:trPr>
                <w:trHeight w:val="571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Adolf Hitler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German dictator- leader of Nazi Party </w:t>
                  </w:r>
                </w:p>
              </w:tc>
            </w:tr>
            <w:tr w:rsidR="008F16FA" w:rsidRPr="008F16FA" w:rsidTr="008F16FA">
              <w:trPr>
                <w:trHeight w:val="745"/>
              </w:trPr>
              <w:tc>
                <w:tcPr>
                  <w:tcW w:w="1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Noor </w:t>
                  </w:r>
                  <w:proofErr w:type="spellStart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Iniyat</w:t>
                  </w:r>
                  <w:proofErr w:type="spellEnd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 Khan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Local Spitfire and Hurricane Pilot who participated in the Battle of Britain </w:t>
                  </w:r>
                </w:p>
              </w:tc>
            </w:tr>
          </w:tbl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 xml:space="preserve">Name the axis and </w:t>
            </w:r>
            <w:r w:rsidRPr="00802BBB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allies</w:t>
            </w:r>
            <w:r w:rsidRPr="00802BBB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802BBB" w:rsidRPr="00802BBB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="00802BBB" w:rsidRPr="00802BBB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ountries</w:t>
            </w: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 xml:space="preserve">Name a law that was applied to the Jewish people in the </w:t>
            </w:r>
            <w:proofErr w:type="spellStart"/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build up</w:t>
            </w:r>
            <w:proofErr w:type="spellEnd"/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/ beginning of the war and explain how this affected their rights?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60" w:type="pct"/>
          </w:tcPr>
          <w:p w:rsidR="003730A9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1939-1945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8F16FA" w:rsidRPr="008F16FA" w:rsidTr="008F16FA"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Lilian </w:t>
                  </w:r>
                  <w:proofErr w:type="gramStart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Bader  -</w:t>
                  </w:r>
                  <w:proofErr w:type="gramEnd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 One of the first women in the British Armed Forces </w:t>
                  </w:r>
                </w:p>
              </w:tc>
            </w:tr>
            <w:tr w:rsidR="008F16FA" w:rsidRPr="008F16FA" w:rsidTr="008F16FA">
              <w:trPr>
                <w:trHeight w:val="600"/>
              </w:trPr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Neville Chamberlain - British Prime Minister (outbreak)  </w:t>
                  </w:r>
                </w:p>
              </w:tc>
            </w:tr>
            <w:tr w:rsidR="008F16FA" w:rsidRPr="008F16FA" w:rsidTr="008F16FA">
              <w:trPr>
                <w:trHeight w:val="600"/>
              </w:trPr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Winston Churchill - British Prime Minister (end of war)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</w:tr>
            <w:tr w:rsidR="008F16FA" w:rsidRPr="008F16FA" w:rsidTr="008F16FA"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John ’Polly’ </w:t>
                  </w:r>
                  <w:proofErr w:type="gramStart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Flinders  Local</w:t>
                  </w:r>
                  <w:proofErr w:type="gramEnd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 Spitfire and Hurricane Pilot who participated in the Battle of Britain </w:t>
                  </w:r>
                </w:p>
              </w:tc>
            </w:tr>
            <w:tr w:rsidR="008F16FA" w:rsidRPr="008F16FA" w:rsidTr="008F16FA"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Adolf Hitler - German dictator- leader of Nazi Party </w:t>
                  </w:r>
                </w:p>
              </w:tc>
            </w:tr>
            <w:tr w:rsidR="008F16FA" w:rsidRPr="008F16FA" w:rsidTr="008F16FA">
              <w:trPr>
                <w:trHeight w:val="600"/>
              </w:trPr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Noor </w:t>
                  </w:r>
                  <w:proofErr w:type="spellStart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Iniyat</w:t>
                  </w:r>
                  <w:proofErr w:type="spellEnd"/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 xml:space="preserve"> Khan - Spy and Resistance Agent for the British Government </w:t>
                  </w:r>
                </w:p>
                <w:p w:rsidR="008F16FA" w:rsidRPr="008F16FA" w:rsidRDefault="008F16FA" w:rsidP="008F16FA">
                  <w:pPr>
                    <w:spacing w:after="0" w:line="240" w:lineRule="auto"/>
                    <w:textAlignment w:val="baseline"/>
                    <w:rPr>
                      <w:rFonts w:ascii="Gill Sans MT" w:eastAsia="Times New Roman" w:hAnsi="Gill Sans MT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eastAsia="Times New Roman" w:hAnsi="Gill Sans MT" w:cs="Calibri"/>
                      <w:sz w:val="20"/>
                      <w:lang w:eastAsia="en-GB"/>
                    </w:rPr>
                    <w:t> </w:t>
                  </w:r>
                </w:p>
              </w:tc>
            </w:tr>
          </w:tbl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Fonts w:ascii="Gill Sans MT" w:hAnsi="Gill Sans MT" w:cs="Segoe UI"/>
                <w:sz w:val="22"/>
                <w:szCs w:val="22"/>
              </w:rPr>
              <w:t>Axis: Germany, Italy, Japan</w:t>
            </w: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Fonts w:ascii="Gill Sans MT" w:hAnsi="Gill Sans MT" w:cs="Segoe UI"/>
                <w:sz w:val="22"/>
                <w:szCs w:val="22"/>
              </w:rPr>
              <w:t>Allies: Great Britain, United States, Soviet Union, China, France</w:t>
            </w:r>
          </w:p>
          <w:p w:rsidR="008F16FA" w:rsidRPr="008F16FA" w:rsidRDefault="008F16FA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RPr="008F16FA" w:rsidRDefault="008F16FA" w:rsidP="008F16FA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drive cars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8F16FA" w:rsidRPr="008F16FA" w:rsidRDefault="008F16FA" w:rsidP="008F16FA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own pets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8F16FA" w:rsidRPr="008F16FA" w:rsidRDefault="008F16FA" w:rsidP="008F16FA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 be thrown out of home at any time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8F16FA" w:rsidRPr="008F16FA" w:rsidRDefault="008F16FA" w:rsidP="008F16FA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attend university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8F16FA" w:rsidRPr="008F16FA" w:rsidRDefault="008F16FA" w:rsidP="00DF513B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own a radio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875" w:type="pct"/>
          </w:tcPr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b/>
                <w:bCs/>
                <w:lang w:eastAsia="en-GB"/>
              </w:rPr>
              <w:t>Light</w:t>
            </w:r>
            <w:r w:rsidRPr="00C86742">
              <w:rPr>
                <w:rFonts w:ascii="Gill Sans MT" w:eastAsia="Times New Roman" w:hAnsi="Gill Sans MT" w:cs="Calibri"/>
                <w:lang w:eastAsia="en-GB"/>
              </w:rPr>
              <w:t>: </w:t>
            </w: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Light travels in a ________________ line.  </w:t>
            </w: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7DF2A1" wp14:editId="26D1DE1C">
                  <wp:extent cx="1282700" cy="753703"/>
                  <wp:effectExtent l="0" t="0" r="0" b="8890"/>
                  <wp:docPr id="21" name="Picture 21" descr="C:\Users\mike.bywaters\AppData\Local\Microsoft\Windows\INetCache\Content.MSO\9B2ADA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ke.bywaters\AppData\Local\Microsoft\Windows\INetCache\Content.MSO\9B2ADA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05" cy="76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42A6EC" wp14:editId="040A81E8">
                  <wp:extent cx="1568450" cy="748453"/>
                  <wp:effectExtent l="0" t="0" r="0" b="0"/>
                  <wp:docPr id="20" name="Picture 20" descr="C:\Users\mike.bywaters\AppData\Local\Microsoft\Windows\INetCache\Content.MSO\3E562B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ke.bywaters\AppData\Local\Microsoft\Windows\INetCache\Content.MSO\3E562B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52" cy="75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Describe what happens and what is created when an opaque object is put in front of a light source. </w:t>
            </w: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</w:p>
          <w:p w:rsidR="003730A9" w:rsidRPr="00C86742" w:rsidRDefault="003730A9" w:rsidP="00C86742">
            <w:pPr>
              <w:textAlignment w:val="baseline"/>
              <w:divId w:val="1146315310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Describe how the size of the shadow changes as an opaque object is moved closer to the light source.</w:t>
            </w:r>
          </w:p>
          <w:p w:rsidR="003730A9" w:rsidRPr="00C86742" w:rsidRDefault="003730A9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</w:tc>
        <w:tc>
          <w:tcPr>
            <w:tcW w:w="829" w:type="pct"/>
          </w:tcPr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Straight </w:t>
            </w: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26506A" wp14:editId="32E7AFA7">
                  <wp:extent cx="1421612" cy="939800"/>
                  <wp:effectExtent l="0" t="0" r="7620" b="0"/>
                  <wp:docPr id="23" name="Picture 23" descr="C:\Users\mike.bywaters\AppData\Local\Microsoft\Windows\INetCache\Content.MSO\7ADF6A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ike.bywaters\AppData\Local\Microsoft\Windows\INetCache\Content.MSO\7ADF6A4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721"/>
                          <a:stretch/>
                        </pic:blipFill>
                        <pic:spPr bwMode="auto">
                          <a:xfrm>
                            <a:off x="0" y="0"/>
                            <a:ext cx="1488287" cy="98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4A5588" wp14:editId="27C047A1">
                  <wp:extent cx="1403498" cy="858044"/>
                  <wp:effectExtent l="0" t="0" r="6350" b="0"/>
                  <wp:docPr id="22" name="Picture 22" descr="C:\Users\mike.bywaters\AppData\Local\Microsoft\Windows\INetCache\Content.MSO\4DF928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ike.bywaters\AppData\Local\Microsoft\Windows\INetCache\Content.MSO\4DF928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396"/>
                          <a:stretch/>
                        </pic:blipFill>
                        <pic:spPr bwMode="auto">
                          <a:xfrm>
                            <a:off x="0" y="0"/>
                            <a:ext cx="1424265" cy="87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eastAsia="Times New Roman" w:hAnsi="Gill Sans MT" w:cs="Calibri"/>
                <w:lang w:eastAsia="en-GB"/>
              </w:rPr>
              <w:t> </w:t>
            </w: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A shadow is formed/ created. The opaque object blocks the light from the source.  </w:t>
            </w: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</w:p>
          <w:p w:rsidR="003730A9" w:rsidRPr="00C86742" w:rsidRDefault="003730A9" w:rsidP="00C86742">
            <w:pPr>
              <w:textAlignment w:val="baseline"/>
              <w:divId w:val="816845903"/>
              <w:rPr>
                <w:rFonts w:ascii="Gill Sans MT" w:eastAsia="Times New Roman" w:hAnsi="Gill Sans MT" w:cs="Calibri"/>
                <w:lang w:eastAsia="en-GB"/>
              </w:rPr>
            </w:pPr>
            <w:r w:rsidRPr="00C86742">
              <w:rPr>
                <w:rFonts w:ascii="Gill Sans MT" w:eastAsia="Times New Roman" w:hAnsi="Gill Sans MT" w:cs="Calibri"/>
                <w:lang w:eastAsia="en-GB"/>
              </w:rPr>
              <w:t>The closer the object is the larger/ bigger the shadow </w:t>
            </w:r>
          </w:p>
          <w:p w:rsidR="003730A9" w:rsidRPr="00C86742" w:rsidRDefault="003730A9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</w:tc>
        <w:tc>
          <w:tcPr>
            <w:tcW w:w="414" w:type="pct"/>
          </w:tcPr>
          <w:p w:rsidR="003730A9" w:rsidRPr="003730A9" w:rsidRDefault="003730A9" w:rsidP="003730A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30A9">
              <w:rPr>
                <w:rFonts w:ascii="Calibri" w:eastAsia="Times New Roman" w:hAnsi="Calibri" w:cs="Calibri"/>
                <w:lang w:eastAsia="en-GB"/>
              </w:rPr>
              <w:t>Revision  </w:t>
            </w:r>
          </w:p>
          <w:p w:rsidR="003730A9" w:rsidRDefault="003730A9" w:rsidP="00CD435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RDefault="00CD435E" w:rsidP="00CD435E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are the names of the Gospel Writers?</w:t>
            </w:r>
          </w:p>
          <w:p w:rsidR="00CD435E" w:rsidRDefault="00CD435E" w:rsidP="00CD435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RDefault="00CD435E" w:rsidP="00CD435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RDefault="00CD435E" w:rsidP="00CD435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RDefault="00CD435E" w:rsidP="00CD435E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The sermon on the mount</w:t>
            </w:r>
          </w:p>
          <w:p w:rsidR="00CD435E" w:rsidRPr="00CD435E" w:rsidRDefault="00CD435E" w:rsidP="00CD435E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is a sermon?</w:t>
            </w:r>
          </w:p>
          <w:p w:rsidR="003730A9" w:rsidRDefault="003730A9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What might the parable of the house builders teach Christians?</w:t>
            </w: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Matthew 22: 36-40</w:t>
            </w:r>
          </w:p>
          <w:p w:rsidR="00CD435E" w:rsidRDefault="00CD435E" w:rsidP="003730A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What are the two commandments that Jesus gave?</w:t>
            </w: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Default="003730A9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3730A9" w:rsidRDefault="003730A9" w:rsidP="003730A9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RPr="00DF513B" w:rsidRDefault="003730A9" w:rsidP="003730A9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18" w:type="pct"/>
          </w:tcPr>
          <w:p w:rsidR="00CD435E" w:rsidRPr="003730A9" w:rsidRDefault="00CD435E" w:rsidP="00CD435E">
            <w:pPr>
              <w:textAlignment w:val="baseline"/>
              <w:rPr>
                <w:rFonts w:ascii="Gill Sans MT" w:hAnsi="Gill Sans MT" w:cs="Calibri"/>
              </w:rPr>
            </w:pPr>
          </w:p>
          <w:p w:rsidR="003730A9" w:rsidRDefault="003730A9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bookmarkStart w:id="0" w:name="_Hlk177562867"/>
            <w:r>
              <w:rPr>
                <w:rFonts w:ascii="Gill Sans MT" w:hAnsi="Gill Sans MT" w:cs="Calibri"/>
                <w:sz w:val="22"/>
                <w:szCs w:val="22"/>
              </w:rPr>
              <w:t>Matthew, Mark, Luke and John</w:t>
            </w:r>
            <w:bookmarkEnd w:id="0"/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A sermon is a talk where the person speaking tells others about God and how they should live their lives</w:t>
            </w: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When Christians do not obey Jesus, they are foolish.  When they do, they are wise.</w:t>
            </w: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Love the Lord your God with all your heart and with all your soul and with all your mind.</w:t>
            </w:r>
          </w:p>
          <w:p w:rsidR="00CD435E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RPr="003730A9" w:rsidRDefault="00CD435E" w:rsidP="003730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bookmarkStart w:id="1" w:name="_GoBack"/>
            <w:r>
              <w:rPr>
                <w:rFonts w:ascii="Gill Sans MT" w:hAnsi="Gill Sans MT" w:cs="Calibri"/>
                <w:sz w:val="22"/>
                <w:szCs w:val="22"/>
              </w:rPr>
              <w:t>Love your neighbour as you do yourself</w:t>
            </w:r>
            <w:bookmarkEnd w:id="1"/>
          </w:p>
        </w:tc>
      </w:tr>
    </w:tbl>
    <w:p w:rsidR="00430382" w:rsidRPr="00D65412" w:rsidRDefault="00430382" w:rsidP="003730A9">
      <w:pPr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25A"/>
    <w:multiLevelType w:val="hybridMultilevel"/>
    <w:tmpl w:val="D048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7BB0"/>
    <w:multiLevelType w:val="multilevel"/>
    <w:tmpl w:val="CDF2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A5224"/>
    <w:multiLevelType w:val="multilevel"/>
    <w:tmpl w:val="FCBC4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85E60"/>
    <w:multiLevelType w:val="multilevel"/>
    <w:tmpl w:val="C420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6A1E"/>
    <w:multiLevelType w:val="multilevel"/>
    <w:tmpl w:val="7F462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2EED"/>
    <w:multiLevelType w:val="hybridMultilevel"/>
    <w:tmpl w:val="FF8C3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463"/>
    <w:multiLevelType w:val="multilevel"/>
    <w:tmpl w:val="EE8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1E2E07"/>
    <w:multiLevelType w:val="multilevel"/>
    <w:tmpl w:val="EE8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3C927712"/>
    <w:multiLevelType w:val="hybridMultilevel"/>
    <w:tmpl w:val="8F2A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0B87"/>
    <w:multiLevelType w:val="multilevel"/>
    <w:tmpl w:val="F7A4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47C65"/>
    <w:multiLevelType w:val="multilevel"/>
    <w:tmpl w:val="E93C5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37836"/>
    <w:multiLevelType w:val="multilevel"/>
    <w:tmpl w:val="0792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B5184"/>
    <w:multiLevelType w:val="multilevel"/>
    <w:tmpl w:val="0E565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371BB"/>
    <w:multiLevelType w:val="multilevel"/>
    <w:tmpl w:val="B7E08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279EE"/>
    <w:multiLevelType w:val="multilevel"/>
    <w:tmpl w:val="F9643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73461"/>
    <w:multiLevelType w:val="hybridMultilevel"/>
    <w:tmpl w:val="F3BC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B3A80"/>
    <w:multiLevelType w:val="multilevel"/>
    <w:tmpl w:val="14BCF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6765A"/>
    <w:multiLevelType w:val="hybridMultilevel"/>
    <w:tmpl w:val="4F2A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6"/>
  </w:num>
  <w:num w:numId="7">
    <w:abstractNumId w:val="18"/>
  </w:num>
  <w:num w:numId="8">
    <w:abstractNumId w:val="10"/>
  </w:num>
  <w:num w:numId="9">
    <w:abstractNumId w:val="3"/>
  </w:num>
  <w:num w:numId="10">
    <w:abstractNumId w:val="13"/>
  </w:num>
  <w:num w:numId="11">
    <w:abstractNumId w:val="17"/>
  </w:num>
  <w:num w:numId="12">
    <w:abstractNumId w:val="12"/>
  </w:num>
  <w:num w:numId="13">
    <w:abstractNumId w:val="16"/>
  </w:num>
  <w:num w:numId="14">
    <w:abstractNumId w:val="1"/>
  </w:num>
  <w:num w:numId="15">
    <w:abstractNumId w:val="14"/>
  </w:num>
  <w:num w:numId="16">
    <w:abstractNumId w:val="2"/>
  </w:num>
  <w:num w:numId="17">
    <w:abstractNumId w:val="19"/>
  </w:num>
  <w:num w:numId="18">
    <w:abstractNumId w:val="4"/>
  </w:num>
  <w:num w:numId="19">
    <w:abstractNumId w:val="1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A59F7"/>
    <w:rsid w:val="00157EC3"/>
    <w:rsid w:val="001961E6"/>
    <w:rsid w:val="001E134F"/>
    <w:rsid w:val="002E7556"/>
    <w:rsid w:val="003730A9"/>
    <w:rsid w:val="00430382"/>
    <w:rsid w:val="0046224F"/>
    <w:rsid w:val="005D221B"/>
    <w:rsid w:val="006B0580"/>
    <w:rsid w:val="006E35B3"/>
    <w:rsid w:val="007D0E9E"/>
    <w:rsid w:val="007F6F2A"/>
    <w:rsid w:val="00802BBB"/>
    <w:rsid w:val="00807992"/>
    <w:rsid w:val="00816082"/>
    <w:rsid w:val="00832216"/>
    <w:rsid w:val="008F16FA"/>
    <w:rsid w:val="00976DBA"/>
    <w:rsid w:val="00A93906"/>
    <w:rsid w:val="00C45E03"/>
    <w:rsid w:val="00C86742"/>
    <w:rsid w:val="00C91910"/>
    <w:rsid w:val="00CD435E"/>
    <w:rsid w:val="00D65412"/>
    <w:rsid w:val="00DF513B"/>
    <w:rsid w:val="00E34916"/>
    <w:rsid w:val="00F0328A"/>
    <w:rsid w:val="00F3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09A5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76DBA"/>
    <w:rPr>
      <w:i/>
      <w:iCs/>
    </w:rPr>
  </w:style>
  <w:style w:type="paragraph" w:styleId="ListParagraph">
    <w:name w:val="List Paragraph"/>
    <w:basedOn w:val="Normal"/>
    <w:uiPriority w:val="34"/>
    <w:qFormat/>
    <w:rsid w:val="00E34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4</cp:revision>
  <cp:lastPrinted>2023-09-05T14:19:00Z</cp:lastPrinted>
  <dcterms:created xsi:type="dcterms:W3CDTF">2024-09-04T13:03:00Z</dcterms:created>
  <dcterms:modified xsi:type="dcterms:W3CDTF">2024-09-18T13:50:00Z</dcterms:modified>
</cp:coreProperties>
</file>