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9F862" w14:textId="3A358CA2" w:rsidR="00BE34CA" w:rsidRPr="00E71B59" w:rsidRDefault="00EA5637" w:rsidP="001009CA">
      <w:pPr>
        <w:rPr>
          <w:rFonts w:ascii="Calibri" w:hAnsi="Calibri" w:cs="Calibri"/>
          <w:b/>
        </w:rPr>
      </w:pPr>
      <w:r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F78919" wp14:editId="7B35C277">
                <wp:simplePos x="0" y="0"/>
                <wp:positionH relativeFrom="margin">
                  <wp:align>right</wp:align>
                </wp:positionH>
                <wp:positionV relativeFrom="paragraph">
                  <wp:posOffset>2218690</wp:posOffset>
                </wp:positionV>
                <wp:extent cx="4912360" cy="1409700"/>
                <wp:effectExtent l="0" t="0" r="254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5A4A2C" w14:paraId="67191756" w14:textId="77777777" w:rsidTr="00627F6F">
                              <w:tc>
                                <w:tcPr>
                                  <w:tcW w:w="7225" w:type="dxa"/>
                                  <w:shd w:val="clear" w:color="auto" w:fill="C5E0B3" w:themeFill="accent6" w:themeFillTint="66"/>
                                </w:tcPr>
                                <w:p w14:paraId="12266C65" w14:textId="3B6A7192" w:rsidR="005A4A2C" w:rsidRDefault="005A4A2C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What CPD has been delivered / accessed?</w:t>
                                  </w:r>
                                </w:p>
                              </w:tc>
                            </w:tr>
                            <w:tr w:rsidR="005A4A2C" w14:paraId="50DECC6E" w14:textId="77777777" w:rsidTr="00627F6F">
                              <w:tc>
                                <w:tcPr>
                                  <w:tcW w:w="7225" w:type="dxa"/>
                                </w:tcPr>
                                <w:p w14:paraId="48A1245F" w14:textId="6A850278" w:rsidR="005A4A2C" w:rsidRDefault="00E71DDB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E71DDB">
                                    <w:rPr>
                                      <w:rFonts w:ascii="Calibri" w:hAnsi="Calibri" w:cs="Calibri"/>
                                    </w:rPr>
                                    <w:t>Teachers have reviewed and updated the Highfield Hall Writing Assessment grids.</w:t>
                                  </w:r>
                                </w:p>
                                <w:p w14:paraId="0BBCACE2" w14:textId="0EFD8DAC" w:rsidR="00E71DDB" w:rsidRDefault="00E71DDB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Pathways to write training from the Literacy Company Summer 2022</w:t>
                                  </w:r>
                                </w:p>
                                <w:p w14:paraId="3030B343" w14:textId="0A4C77C8" w:rsidR="009133DA" w:rsidRDefault="009133DA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Writing moderation yearly between cluster schools</w:t>
                                  </w:r>
                                </w:p>
                                <w:p w14:paraId="19BC1090" w14:textId="77777777" w:rsidR="005A4A2C" w:rsidRDefault="009133DA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Year 6 writing moderation June 2022</w:t>
                                  </w:r>
                                </w:p>
                                <w:p w14:paraId="68FD1A17" w14:textId="362DF137" w:rsidR="00EA5637" w:rsidRPr="009133DA" w:rsidRDefault="00EA5637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Termly English Leadership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briefings (NA)</w:t>
                                  </w:r>
                                </w:p>
                              </w:tc>
                            </w:tr>
                          </w:tbl>
                          <w:p w14:paraId="0E557D44" w14:textId="77777777" w:rsidR="005A4A2C" w:rsidRDefault="005A4A2C" w:rsidP="005A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78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6pt;margin-top:174.7pt;width:386.8pt;height:111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5A4A2C" w14:paraId="67191756" w14:textId="77777777" w:rsidTr="00627F6F">
                        <w:tc>
                          <w:tcPr>
                            <w:tcW w:w="7225" w:type="dxa"/>
                            <w:shd w:val="clear" w:color="auto" w:fill="C5E0B3" w:themeFill="accent6" w:themeFillTint="66"/>
                          </w:tcPr>
                          <w:p w14:paraId="12266C65" w14:textId="3B6A7192" w:rsidR="005A4A2C" w:rsidRDefault="005A4A2C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What CPD has been delivered / accessed?</w:t>
                            </w:r>
                          </w:p>
                        </w:tc>
                      </w:tr>
                      <w:tr w:rsidR="005A4A2C" w14:paraId="50DECC6E" w14:textId="77777777" w:rsidTr="00627F6F">
                        <w:tc>
                          <w:tcPr>
                            <w:tcW w:w="7225" w:type="dxa"/>
                          </w:tcPr>
                          <w:p w14:paraId="48A1245F" w14:textId="6A850278" w:rsidR="005A4A2C" w:rsidRDefault="00E71DDB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E71DDB">
                              <w:rPr>
                                <w:rFonts w:ascii="Calibri" w:hAnsi="Calibri" w:cs="Calibri"/>
                              </w:rPr>
                              <w:t>Teachers have reviewed and updated the Highfield Hall Writing Assessment grids.</w:t>
                            </w:r>
                          </w:p>
                          <w:p w14:paraId="0BBCACE2" w14:textId="0EFD8DAC" w:rsidR="00E71DDB" w:rsidRDefault="00E71DDB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Pathways to write training from the Literacy Company Summer 2022</w:t>
                            </w:r>
                          </w:p>
                          <w:p w14:paraId="3030B343" w14:textId="0A4C77C8" w:rsidR="009133DA" w:rsidRDefault="009133DA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Writing moderation yearly between cluster schools</w:t>
                            </w:r>
                          </w:p>
                          <w:p w14:paraId="19BC1090" w14:textId="77777777" w:rsidR="005A4A2C" w:rsidRDefault="009133DA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Year 6 writing moderation June 2022</w:t>
                            </w:r>
                          </w:p>
                          <w:p w14:paraId="68FD1A17" w14:textId="362DF137" w:rsidR="00EA5637" w:rsidRPr="009133DA" w:rsidRDefault="00EA5637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Termly English Leadership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alibri" w:hAnsi="Calibri" w:cs="Calibri"/>
                              </w:rPr>
                              <w:t xml:space="preserve"> briefings (NA)</w:t>
                            </w:r>
                          </w:p>
                        </w:tc>
                      </w:tr>
                    </w:tbl>
                    <w:p w14:paraId="0E557D44" w14:textId="77777777" w:rsidR="005A4A2C" w:rsidRDefault="005A4A2C" w:rsidP="005A4A2C"/>
                  </w:txbxContent>
                </v:textbox>
                <w10:wrap type="square" anchorx="margin"/>
              </v:shape>
            </w:pict>
          </mc:Fallback>
        </mc:AlternateContent>
      </w:r>
      <w:r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B9FA1D" wp14:editId="7B9C0B20">
                <wp:simplePos x="0" y="0"/>
                <wp:positionH relativeFrom="margin">
                  <wp:posOffset>4860290</wp:posOffset>
                </wp:positionH>
                <wp:positionV relativeFrom="paragraph">
                  <wp:posOffset>3615690</wp:posOffset>
                </wp:positionV>
                <wp:extent cx="4955540" cy="168910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554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3750B8" w14:paraId="55BC1182" w14:textId="77777777" w:rsidTr="00627F6F">
                              <w:tc>
                                <w:tcPr>
                                  <w:tcW w:w="7225" w:type="dxa"/>
                                  <w:shd w:val="clear" w:color="auto" w:fill="C5E0B3" w:themeFill="accent6" w:themeFillTint="66"/>
                                </w:tcPr>
                                <w:p w14:paraId="0001879C" w14:textId="2CBB1BB3" w:rsidR="003750B8" w:rsidRDefault="003750B8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3750B8" w14:paraId="19544A84" w14:textId="77777777" w:rsidTr="00627F6F">
                              <w:tc>
                                <w:tcPr>
                                  <w:tcW w:w="7225" w:type="dxa"/>
                                </w:tcPr>
                                <w:p w14:paraId="71BFC205" w14:textId="18DBDC6D" w:rsidR="003750B8" w:rsidRDefault="0064199F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Writing</w:t>
                                  </w:r>
                                  <w:r w:rsidR="003750B8">
                                    <w:rPr>
                                      <w:rFonts w:ascii="Calibri" w:hAnsi="Calibri" w:cs="Calibri"/>
                                    </w:rPr>
                                    <w:t xml:space="preserve"> is assessed by the class teacher through Assessment for Learning strategies, and marking work in books.</w:t>
                                  </w:r>
                                </w:p>
                                <w:p w14:paraId="45A404E2" w14:textId="30FF5B23" w:rsidR="0064199F" w:rsidRDefault="0064199F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Formal assessments using the Highfield Hall Writing Assessment grids are carried out 3 times a year. In Year 2 and Year 6 this will be more often and teachers use the </w:t>
                                  </w:r>
                                  <w:r w:rsidR="00C70395">
                                    <w:rPr>
                                      <w:rFonts w:ascii="Calibri" w:hAnsi="Calibri" w:cs="Calibri"/>
                                    </w:rPr>
                                    <w:t>teacher assessment framework.</w:t>
                                  </w:r>
                                </w:p>
                                <w:p w14:paraId="1ED2D579" w14:textId="145BE212" w:rsidR="003750B8" w:rsidRPr="009133DA" w:rsidRDefault="00C70395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Moderation is carried out between classes in </w:t>
                                  </w:r>
                                  <w:r w:rsidR="00E71DDB">
                                    <w:rPr>
                                      <w:rFonts w:ascii="Calibri" w:hAnsi="Calibri" w:cs="Calibri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year group and externally within our cluster group of schools.</w:t>
                                  </w:r>
                                </w:p>
                              </w:tc>
                            </w:tr>
                          </w:tbl>
                          <w:p w14:paraId="51BB6F56" w14:textId="77777777" w:rsidR="003750B8" w:rsidRDefault="003750B8" w:rsidP="00375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FA1D" id="_x0000_s1027" type="#_x0000_t202" style="position:absolute;margin-left:382.7pt;margin-top:284.7pt;width:390.2pt;height:1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3750B8" w14:paraId="55BC1182" w14:textId="77777777" w:rsidTr="00627F6F">
                        <w:tc>
                          <w:tcPr>
                            <w:tcW w:w="7225" w:type="dxa"/>
                            <w:shd w:val="clear" w:color="auto" w:fill="C5E0B3" w:themeFill="accent6" w:themeFillTint="66"/>
                          </w:tcPr>
                          <w:p w14:paraId="0001879C" w14:textId="2CBB1BB3" w:rsidR="003750B8" w:rsidRDefault="003750B8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Assessment</w:t>
                            </w:r>
                          </w:p>
                        </w:tc>
                      </w:tr>
                      <w:tr w:rsidR="003750B8" w14:paraId="19544A84" w14:textId="77777777" w:rsidTr="00627F6F">
                        <w:tc>
                          <w:tcPr>
                            <w:tcW w:w="7225" w:type="dxa"/>
                          </w:tcPr>
                          <w:p w14:paraId="71BFC205" w14:textId="18DBDC6D" w:rsidR="003750B8" w:rsidRDefault="0064199F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Writing</w:t>
                            </w:r>
                            <w:r w:rsidR="003750B8">
                              <w:rPr>
                                <w:rFonts w:ascii="Calibri" w:hAnsi="Calibri" w:cs="Calibri"/>
                              </w:rPr>
                              <w:t xml:space="preserve"> is assessed by the class teacher through Assessment for Learning strategies, and marking work in books.</w:t>
                            </w:r>
                          </w:p>
                          <w:p w14:paraId="45A404E2" w14:textId="30FF5B23" w:rsidR="0064199F" w:rsidRDefault="0064199F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Formal assessments using the Highfield Hall Writing Assessment grids are carried out 3 times a year. In Year 2 and Year 6 this will be more often and teachers use the </w:t>
                            </w:r>
                            <w:r w:rsidR="00C70395">
                              <w:rPr>
                                <w:rFonts w:ascii="Calibri" w:hAnsi="Calibri" w:cs="Calibri"/>
                              </w:rPr>
                              <w:t>teacher assessment framework.</w:t>
                            </w:r>
                          </w:p>
                          <w:p w14:paraId="1ED2D579" w14:textId="145BE212" w:rsidR="003750B8" w:rsidRPr="009133DA" w:rsidRDefault="00C70395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Moderation is carried out between classes in </w:t>
                            </w:r>
                            <w:r w:rsidR="00E71DDB">
                              <w:rPr>
                                <w:rFonts w:ascii="Calibri" w:hAnsi="Calibri" w:cs="Calibri"/>
                              </w:rPr>
                              <w:t>each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year group and externally within our cluster group of schools.</w:t>
                            </w:r>
                          </w:p>
                        </w:tc>
                      </w:tr>
                    </w:tbl>
                    <w:p w14:paraId="51BB6F56" w14:textId="77777777" w:rsidR="003750B8" w:rsidRDefault="003750B8" w:rsidP="003750B8"/>
                  </w:txbxContent>
                </v:textbox>
                <w10:wrap type="square" anchorx="margin"/>
              </v:shape>
            </w:pict>
          </mc:Fallback>
        </mc:AlternateContent>
      </w:r>
      <w:r w:rsidR="0072132C"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0A258F" wp14:editId="34750019">
                <wp:simplePos x="0" y="0"/>
                <wp:positionH relativeFrom="margin">
                  <wp:posOffset>4848225</wp:posOffset>
                </wp:positionH>
                <wp:positionV relativeFrom="paragraph">
                  <wp:posOffset>5115560</wp:posOffset>
                </wp:positionV>
                <wp:extent cx="4822190" cy="8572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1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5A4A2C" w14:paraId="74B02116" w14:textId="77777777" w:rsidTr="00EA5637">
                              <w:tc>
                                <w:tcPr>
                                  <w:tcW w:w="7225" w:type="dxa"/>
                                  <w:shd w:val="clear" w:color="auto" w:fill="C5E0B3" w:themeFill="accent6" w:themeFillTint="66"/>
                                </w:tcPr>
                                <w:p w14:paraId="0AF1AE15" w14:textId="70E96CB6" w:rsidR="005A4A2C" w:rsidRDefault="005A4A2C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Culture /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Extra curricular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</w:t>
                                  </w:r>
                                  <w:r w:rsidR="00627F6F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/ Enrichment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opportunities within </w:t>
                                  </w:r>
                                  <w:r w:rsidR="00E71DDB" w:rsidRPr="00E71DDB">
                                    <w:rPr>
                                      <w:rFonts w:ascii="Calibri" w:hAnsi="Calibri" w:cs="Calibri"/>
                                      <w:b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5A4A2C" w14:paraId="783C8F88" w14:textId="77777777" w:rsidTr="00EA5637">
                              <w:tc>
                                <w:tcPr>
                                  <w:tcW w:w="7225" w:type="dxa"/>
                                </w:tcPr>
                                <w:p w14:paraId="23F23172" w14:textId="4037D49A" w:rsidR="005A4A2C" w:rsidRDefault="0072132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2132C">
                                    <w:rPr>
                                      <w:rFonts w:ascii="Calibri" w:hAnsi="Calibri" w:cs="Calibri"/>
                                    </w:rPr>
                                    <w:t>Pathways texts are chosen to reflect different cultures.</w:t>
                                  </w:r>
                                </w:p>
                                <w:p w14:paraId="38E3F77B" w14:textId="21E74D51" w:rsidR="0072132C" w:rsidRPr="0072132C" w:rsidRDefault="0072132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Online workshops with authors during World Book Day week</w:t>
                                  </w:r>
                                </w:p>
                                <w:p w14:paraId="1D5F9DFC" w14:textId="77777777" w:rsidR="005A4A2C" w:rsidRPr="0072132C" w:rsidRDefault="005A4A2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5B3D15" w14:textId="77777777" w:rsidR="005A4A2C" w:rsidRDefault="005A4A2C" w:rsidP="005A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258F" id="_x0000_s1028" type="#_x0000_t202" style="position:absolute;margin-left:381.75pt;margin-top:402.8pt;width:379.7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5A4A2C" w14:paraId="74B02116" w14:textId="77777777" w:rsidTr="00EA5637">
                        <w:tc>
                          <w:tcPr>
                            <w:tcW w:w="7225" w:type="dxa"/>
                            <w:shd w:val="clear" w:color="auto" w:fill="C5E0B3" w:themeFill="accent6" w:themeFillTint="66"/>
                          </w:tcPr>
                          <w:p w14:paraId="0AF1AE15" w14:textId="70E96CB6" w:rsidR="005A4A2C" w:rsidRDefault="005A4A2C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Culture /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Extra curricular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627F6F">
                              <w:rPr>
                                <w:rFonts w:ascii="Calibri" w:hAnsi="Calibri" w:cs="Calibri"/>
                                <w:b/>
                              </w:rPr>
                              <w:t xml:space="preserve">/ Enrichment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opportunities within </w:t>
                            </w:r>
                            <w:r w:rsidR="00E71DDB" w:rsidRPr="00E71DDB">
                              <w:rPr>
                                <w:rFonts w:ascii="Calibri" w:hAnsi="Calibri" w:cs="Calibri"/>
                                <w:b/>
                              </w:rPr>
                              <w:t>Writing</w:t>
                            </w:r>
                          </w:p>
                        </w:tc>
                      </w:tr>
                      <w:tr w:rsidR="005A4A2C" w14:paraId="783C8F88" w14:textId="77777777" w:rsidTr="00EA5637">
                        <w:tc>
                          <w:tcPr>
                            <w:tcW w:w="7225" w:type="dxa"/>
                          </w:tcPr>
                          <w:p w14:paraId="23F23172" w14:textId="4037D49A" w:rsidR="005A4A2C" w:rsidRDefault="0072132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2132C">
                              <w:rPr>
                                <w:rFonts w:ascii="Calibri" w:hAnsi="Calibri" w:cs="Calibri"/>
                              </w:rPr>
                              <w:t>Pathways texts are chosen to reflect different cultures.</w:t>
                            </w:r>
                          </w:p>
                          <w:p w14:paraId="38E3F77B" w14:textId="21E74D51" w:rsidR="0072132C" w:rsidRPr="0072132C" w:rsidRDefault="0072132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Online workshops with authors during World Book Day week</w:t>
                            </w:r>
                          </w:p>
                          <w:p w14:paraId="1D5F9DFC" w14:textId="77777777" w:rsidR="005A4A2C" w:rsidRPr="0072132C" w:rsidRDefault="005A4A2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</w:tbl>
                    <w:p w14:paraId="465B3D15" w14:textId="77777777" w:rsidR="005A4A2C" w:rsidRDefault="005A4A2C" w:rsidP="005A4A2C"/>
                  </w:txbxContent>
                </v:textbox>
                <w10:wrap type="square" anchorx="margin"/>
              </v:shape>
            </w:pict>
          </mc:Fallback>
        </mc:AlternateContent>
      </w:r>
      <w:r w:rsidR="0072132C"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F3447" wp14:editId="7B191C69">
                <wp:simplePos x="0" y="0"/>
                <wp:positionH relativeFrom="column">
                  <wp:posOffset>95250</wp:posOffset>
                </wp:positionH>
                <wp:positionV relativeFrom="paragraph">
                  <wp:posOffset>635</wp:posOffset>
                </wp:positionV>
                <wp:extent cx="4679950" cy="36195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0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3"/>
                            </w:tblGrid>
                            <w:tr w:rsidR="003750B8" w:rsidRPr="0072132C" w14:paraId="2827B241" w14:textId="77777777" w:rsidTr="00627F6F">
                              <w:tc>
                                <w:tcPr>
                                  <w:tcW w:w="7083" w:type="dxa"/>
                                  <w:shd w:val="clear" w:color="auto" w:fill="C5E0B3" w:themeFill="accent6" w:themeFillTint="66"/>
                                </w:tcPr>
                                <w:p w14:paraId="1DF05633" w14:textId="3B2C2A09" w:rsidR="003750B8" w:rsidRPr="0072132C" w:rsidRDefault="003750B8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72132C">
                                    <w:rPr>
                                      <w:rFonts w:ascii="Calibri" w:hAnsi="Calibri" w:cs="Calibri"/>
                                      <w:b/>
                                      <w:sz w:val="21"/>
                                      <w:szCs w:val="21"/>
                                    </w:rPr>
                                    <w:t>Curriculum Content</w:t>
                                  </w:r>
                                </w:p>
                              </w:tc>
                            </w:tr>
                            <w:tr w:rsidR="003750B8" w:rsidRPr="0072132C" w14:paraId="717D56B3" w14:textId="77777777" w:rsidTr="00627F6F">
                              <w:tc>
                                <w:tcPr>
                                  <w:tcW w:w="7083" w:type="dxa"/>
                                </w:tcPr>
                                <w:p w14:paraId="54E5C81D" w14:textId="708F925F" w:rsidR="003750B8" w:rsidRPr="0072132C" w:rsidRDefault="0064199F" w:rsidP="003750B8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2132C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 xml:space="preserve">Pathways to Write is used across school. This scheme was introduced in September 2022. The scheme was chosen to </w:t>
                                  </w:r>
                                  <w:r w:rsidR="0072132C" w:rsidRPr="0072132C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>provide</w:t>
                                  </w:r>
                                  <w:r w:rsidRPr="0072132C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 xml:space="preserve"> consistency and progression of skills across the school. It is a text-based scheme to ensure that children are regularly exposed to whole texts. There are 6 units per year group and each unit builds on the skills introduced in the previous </w:t>
                                  </w:r>
                                  <w:r w:rsidR="0072132C" w:rsidRPr="0072132C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>unit</w:t>
                                  </w:r>
                                  <w:r w:rsidRPr="0072132C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 xml:space="preserve">. Each unit contains ‘gateway keys’ (pre-requisite skills) and ‘mastery keys’ (the focus skills for the unit). </w:t>
                                  </w:r>
                                  <w:r w:rsidRPr="0072132C">
                                    <w:rPr>
                                      <w:sz w:val="21"/>
                                      <w:szCs w:val="21"/>
                                    </w:rPr>
                                    <w:t>All objectives for each year group linked to spoken language, reading comprehension, and writing composition are planned across the programme. All of the Pathways to Write texts with a historical theme are ordered chronologically and where possible our Pathways text links to the topic being taught alongside.</w:t>
                                  </w:r>
                                </w:p>
                                <w:p w14:paraId="4EEF4AFC" w14:textId="0D073AE9" w:rsidR="0072132C" w:rsidRPr="00B54EE8" w:rsidRDefault="0072132C" w:rsidP="003750B8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2132C">
                                    <w:rPr>
                                      <w:sz w:val="21"/>
                                      <w:szCs w:val="21"/>
                                    </w:rPr>
                                    <w:t xml:space="preserve">Spelling – Spelling Shed is used in Y3-6 as our main spelling scheme. The statutory words for each year group are taught each week and are revised at the </w:t>
                                  </w:r>
                                  <w:r w:rsidRPr="00B54EE8">
                                    <w:rPr>
                                      <w:sz w:val="21"/>
                                      <w:szCs w:val="21"/>
                                    </w:rPr>
                                    <w:t>start of the following year i.e. Y4 are taught the Y3 and Y4 statutory words.</w:t>
                                  </w:r>
                                </w:p>
                                <w:p w14:paraId="038B2C1C" w14:textId="37AFF9CF" w:rsidR="00E71DDB" w:rsidRPr="0072132C" w:rsidRDefault="00E71DDB" w:rsidP="003750B8">
                                  <w:pPr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 w:rsidRPr="00B54EE8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>Handwriting</w:t>
                                  </w:r>
                                  <w:r w:rsidR="009133DA" w:rsidRPr="00B54EE8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proofErr w:type="spellStart"/>
                                  <w:r w:rsidR="009133DA" w:rsidRPr="00B54EE8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>Penpals</w:t>
                                  </w:r>
                                  <w:proofErr w:type="spellEnd"/>
                                  <w:r w:rsidR="009133DA" w:rsidRPr="00B54EE8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 xml:space="preserve"> is used </w:t>
                                  </w:r>
                                  <w:r w:rsidR="00B54EE8" w:rsidRPr="00B54EE8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>from Reception.</w:t>
                                  </w:r>
                                  <w:r w:rsidR="009133DA" w:rsidRPr="00B54EE8"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</w:rPr>
                                    <w:t xml:space="preserve"> In lower year groups, handwriting is taught as a discrete skill as well as modelled by the teacher in different subjects. Further up the school, interventions are in place for handwriting as needed and all children in Y3-6 have a ‘Writing Anthology’ to showcase their best work and encourage them to take pride in their presentation</w:t>
                                  </w:r>
                                </w:p>
                                <w:p w14:paraId="16590E11" w14:textId="080FEA45" w:rsidR="005A4A2C" w:rsidRPr="0072132C" w:rsidRDefault="005A4A2C" w:rsidP="0064199F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F4E189" w14:textId="34AAF7C7" w:rsidR="003750B8" w:rsidRDefault="00375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3447" id="_x0000_s1029" type="#_x0000_t202" style="position:absolute;margin-left:7.5pt;margin-top:.05pt;width:368.5pt;height:2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7083" w:type="dxa"/>
                        <w:tblLook w:val="04A0" w:firstRow="1" w:lastRow="0" w:firstColumn="1" w:lastColumn="0" w:noHBand="0" w:noVBand="1"/>
                      </w:tblPr>
                      <w:tblGrid>
                        <w:gridCol w:w="7083"/>
                      </w:tblGrid>
                      <w:tr w:rsidR="003750B8" w:rsidRPr="0072132C" w14:paraId="2827B241" w14:textId="77777777" w:rsidTr="00627F6F">
                        <w:tc>
                          <w:tcPr>
                            <w:tcW w:w="7083" w:type="dxa"/>
                            <w:shd w:val="clear" w:color="auto" w:fill="C5E0B3" w:themeFill="accent6" w:themeFillTint="66"/>
                          </w:tcPr>
                          <w:p w14:paraId="1DF05633" w14:textId="3B2C2A09" w:rsidR="003750B8" w:rsidRPr="0072132C" w:rsidRDefault="003750B8" w:rsidP="003750B8">
                            <w:pPr>
                              <w:rPr>
                                <w:rFonts w:ascii="Calibri" w:hAnsi="Calibri" w:cs="Calibri"/>
                                <w:b/>
                                <w:sz w:val="21"/>
                                <w:szCs w:val="21"/>
                              </w:rPr>
                            </w:pPr>
                            <w:r w:rsidRPr="0072132C">
                              <w:rPr>
                                <w:rFonts w:ascii="Calibri" w:hAnsi="Calibri" w:cs="Calibri"/>
                                <w:b/>
                                <w:sz w:val="21"/>
                                <w:szCs w:val="21"/>
                              </w:rPr>
                              <w:t>Curriculum Content</w:t>
                            </w:r>
                          </w:p>
                        </w:tc>
                      </w:tr>
                      <w:tr w:rsidR="003750B8" w:rsidRPr="0072132C" w14:paraId="717D56B3" w14:textId="77777777" w:rsidTr="00627F6F">
                        <w:tc>
                          <w:tcPr>
                            <w:tcW w:w="7083" w:type="dxa"/>
                          </w:tcPr>
                          <w:p w14:paraId="54E5C81D" w14:textId="708F925F" w:rsidR="003750B8" w:rsidRPr="0072132C" w:rsidRDefault="0064199F" w:rsidP="003750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2132C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Pathways to Write is used across school. This scheme was introduced in September 2022. The scheme was chosen to </w:t>
                            </w:r>
                            <w:r w:rsidR="0072132C" w:rsidRPr="0072132C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provide</w:t>
                            </w:r>
                            <w:r w:rsidRPr="0072132C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consistency and progression of skills across the school. It is a text-based scheme to ensure that children are regularly exposed to whole texts. There are 6 units per year group and each unit builds on the skills introduced in the previous </w:t>
                            </w:r>
                            <w:r w:rsidR="0072132C" w:rsidRPr="0072132C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unit</w:t>
                            </w:r>
                            <w:r w:rsidRPr="0072132C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. Each unit contains ‘gateway keys’ (pre-requisite skills) and ‘mastery keys’ (the focus skills for the unit). </w:t>
                            </w:r>
                            <w:r w:rsidRPr="0072132C">
                              <w:rPr>
                                <w:sz w:val="21"/>
                                <w:szCs w:val="21"/>
                              </w:rPr>
                              <w:t>All objectives for each year group linked to spoken language, reading comprehension, and writing composition are planned across the programme. All of the Pathways to Write texts with a historical theme are ordered chronologically and where possible our Pathways text links to the topic being taught alongside.</w:t>
                            </w:r>
                          </w:p>
                          <w:p w14:paraId="4EEF4AFC" w14:textId="0D073AE9" w:rsidR="0072132C" w:rsidRPr="00B54EE8" w:rsidRDefault="0072132C" w:rsidP="003750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2132C">
                              <w:rPr>
                                <w:sz w:val="21"/>
                                <w:szCs w:val="21"/>
                              </w:rPr>
                              <w:t xml:space="preserve">Spelling – Spelling Shed is used in Y3-6 as our main spelling scheme. The statutory words for each year group are taught each week and are revised at the </w:t>
                            </w:r>
                            <w:r w:rsidRPr="00B54EE8">
                              <w:rPr>
                                <w:sz w:val="21"/>
                                <w:szCs w:val="21"/>
                              </w:rPr>
                              <w:t>start of the following year i.e. Y4 are taught the Y3 and Y4 statutory words.</w:t>
                            </w:r>
                          </w:p>
                          <w:p w14:paraId="038B2C1C" w14:textId="37AFF9CF" w:rsidR="00E71DDB" w:rsidRPr="0072132C" w:rsidRDefault="00E71DDB" w:rsidP="003750B8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B54EE8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Handwriting</w:t>
                            </w:r>
                            <w:r w:rsidR="009133DA" w:rsidRPr="00B54EE8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- </w:t>
                            </w:r>
                            <w:proofErr w:type="spellStart"/>
                            <w:r w:rsidR="009133DA" w:rsidRPr="00B54EE8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Penpals</w:t>
                            </w:r>
                            <w:proofErr w:type="spellEnd"/>
                            <w:r w:rsidR="009133DA" w:rsidRPr="00B54EE8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is used </w:t>
                            </w:r>
                            <w:r w:rsidR="00B54EE8" w:rsidRPr="00B54EE8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from Reception.</w:t>
                            </w:r>
                            <w:r w:rsidR="009133DA" w:rsidRPr="00B54EE8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In lower year groups, handwriting is taught as a discrete skill as well as modelled by the teacher in different subjects. Further up the school, interventions are in place for handwriting as needed and all children in Y3-6 have a ‘Writing Anthology’ to showcase their best work and encourage them to take pride in their presentation</w:t>
                            </w:r>
                          </w:p>
                          <w:p w14:paraId="16590E11" w14:textId="080FEA45" w:rsidR="005A4A2C" w:rsidRPr="0072132C" w:rsidRDefault="005A4A2C" w:rsidP="0064199F">
                            <w:pPr>
                              <w:rPr>
                                <w:rFonts w:ascii="Calibri" w:hAnsi="Calibri" w:cs="Calibr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21F4E189" w14:textId="34AAF7C7" w:rsidR="003750B8" w:rsidRDefault="003750B8"/>
                  </w:txbxContent>
                </v:textbox>
                <w10:wrap type="square"/>
              </v:shape>
            </w:pict>
          </mc:Fallback>
        </mc:AlternateContent>
      </w:r>
      <w:r w:rsidR="0072132C"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9B3B85" wp14:editId="7856F4A4">
                <wp:simplePos x="0" y="0"/>
                <wp:positionH relativeFrom="margin">
                  <wp:posOffset>114300</wp:posOffset>
                </wp:positionH>
                <wp:positionV relativeFrom="paragraph">
                  <wp:posOffset>3594735</wp:posOffset>
                </wp:positionV>
                <wp:extent cx="4767580" cy="147637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758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22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3750B8" w14:paraId="1362DA72" w14:textId="77777777" w:rsidTr="0064199F">
                              <w:tc>
                                <w:tcPr>
                                  <w:tcW w:w="7225" w:type="dxa"/>
                                  <w:shd w:val="clear" w:color="auto" w:fill="C5E0B3" w:themeFill="accent6" w:themeFillTint="66"/>
                                </w:tcPr>
                                <w:p w14:paraId="2A04C0BD" w14:textId="26205333" w:rsidR="003750B8" w:rsidRDefault="003750B8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Pedagogy</w:t>
                                  </w:r>
                                </w:p>
                              </w:tc>
                            </w:tr>
                            <w:tr w:rsidR="003750B8" w14:paraId="5288593C" w14:textId="77777777" w:rsidTr="0064199F">
                              <w:tc>
                                <w:tcPr>
                                  <w:tcW w:w="7225" w:type="dxa"/>
                                </w:tcPr>
                                <w:p w14:paraId="5262FB57" w14:textId="64D0954D" w:rsidR="003750B8" w:rsidRPr="00E71DDB" w:rsidRDefault="00E71DDB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E71DDB">
                                    <w:rPr>
                                      <w:rFonts w:ascii="Calibri" w:hAnsi="Calibri" w:cs="Calibri"/>
                                    </w:rPr>
                                    <w:t>Teachers will use materials and texts provided by Pathways to Write. Lessons follow suggested sequence but will be adapted to meet the needs of the children.</w:t>
                                  </w:r>
                                </w:p>
                                <w:p w14:paraId="022ECDC2" w14:textId="09AF3B41" w:rsidR="003750B8" w:rsidRPr="00E71DDB" w:rsidRDefault="00E71DDB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E71DDB">
                                    <w:rPr>
                                      <w:rFonts w:ascii="Calibri" w:hAnsi="Calibri" w:cs="Calibri"/>
                                    </w:rPr>
                                    <w:t>Children will share extracts as well as whole texts and</w:t>
                                  </w:r>
                                  <w:r w:rsidR="009133DA">
                                    <w:rPr>
                                      <w:rFonts w:ascii="Calibri" w:hAnsi="Calibri" w:cs="Calibri"/>
                                    </w:rPr>
                                    <w:t xml:space="preserve"> will</w:t>
                                  </w:r>
                                  <w:r w:rsidRPr="00E71DDB">
                                    <w:rPr>
                                      <w:rFonts w:ascii="Calibri" w:hAnsi="Calibri" w:cs="Calibri"/>
                                    </w:rPr>
                                    <w:t xml:space="preserve"> have many opportunities to write for different purposes and in different styles.</w:t>
                                  </w:r>
                                </w:p>
                                <w:p w14:paraId="3A510DBA" w14:textId="34656EE2" w:rsidR="00E71DDB" w:rsidRPr="00E71DDB" w:rsidRDefault="00E71DDB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E71DDB">
                                    <w:rPr>
                                      <w:rFonts w:ascii="Calibri" w:hAnsi="Calibri" w:cs="Calibri"/>
                                    </w:rPr>
                                    <w:t>Skills and text types are modelled, practised and embedded before the children are expected to apply them in independent writing.</w:t>
                                  </w:r>
                                </w:p>
                              </w:tc>
                            </w:tr>
                          </w:tbl>
                          <w:p w14:paraId="53D42345" w14:textId="77777777" w:rsidR="003750B8" w:rsidRDefault="003750B8" w:rsidP="00375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B3B85" id="_x0000_s1030" type="#_x0000_t202" style="position:absolute;margin-left:9pt;margin-top:283.05pt;width:375.4pt;height:11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722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3750B8" w14:paraId="1362DA72" w14:textId="77777777" w:rsidTr="0064199F">
                        <w:tc>
                          <w:tcPr>
                            <w:tcW w:w="7225" w:type="dxa"/>
                            <w:shd w:val="clear" w:color="auto" w:fill="C5E0B3" w:themeFill="accent6" w:themeFillTint="66"/>
                          </w:tcPr>
                          <w:p w14:paraId="2A04C0BD" w14:textId="26205333" w:rsidR="003750B8" w:rsidRDefault="003750B8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Pedagogy</w:t>
                            </w:r>
                          </w:p>
                        </w:tc>
                      </w:tr>
                      <w:tr w:rsidR="003750B8" w14:paraId="5288593C" w14:textId="77777777" w:rsidTr="0064199F">
                        <w:tc>
                          <w:tcPr>
                            <w:tcW w:w="7225" w:type="dxa"/>
                          </w:tcPr>
                          <w:p w14:paraId="5262FB57" w14:textId="64D0954D" w:rsidR="003750B8" w:rsidRPr="00E71DDB" w:rsidRDefault="00E71DDB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E71DDB">
                              <w:rPr>
                                <w:rFonts w:ascii="Calibri" w:hAnsi="Calibri" w:cs="Calibri"/>
                              </w:rPr>
                              <w:t>Teachers will use materials and texts provided by Pathways to Write. Lessons follow suggested sequence but will be adapted to meet the needs of the children.</w:t>
                            </w:r>
                          </w:p>
                          <w:p w14:paraId="022ECDC2" w14:textId="09AF3B41" w:rsidR="003750B8" w:rsidRPr="00E71DDB" w:rsidRDefault="00E71DDB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E71DDB">
                              <w:rPr>
                                <w:rFonts w:ascii="Calibri" w:hAnsi="Calibri" w:cs="Calibri"/>
                              </w:rPr>
                              <w:t>Children will share extracts as well as whole texts and</w:t>
                            </w:r>
                            <w:r w:rsidR="009133DA">
                              <w:rPr>
                                <w:rFonts w:ascii="Calibri" w:hAnsi="Calibri" w:cs="Calibri"/>
                              </w:rPr>
                              <w:t xml:space="preserve"> will</w:t>
                            </w:r>
                            <w:r w:rsidRPr="00E71DDB">
                              <w:rPr>
                                <w:rFonts w:ascii="Calibri" w:hAnsi="Calibri" w:cs="Calibri"/>
                              </w:rPr>
                              <w:t xml:space="preserve"> have many opportunities to write for different purposes and in different styles.</w:t>
                            </w:r>
                          </w:p>
                          <w:p w14:paraId="3A510DBA" w14:textId="34656EE2" w:rsidR="00E71DDB" w:rsidRPr="00E71DDB" w:rsidRDefault="00E71DDB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71DDB">
                              <w:rPr>
                                <w:rFonts w:ascii="Calibri" w:hAnsi="Calibri" w:cs="Calibri"/>
                              </w:rPr>
                              <w:t>Skills and text types are modelled, practised and embedded before the children are expected to apply them in independent writing.</w:t>
                            </w:r>
                          </w:p>
                        </w:tc>
                      </w:tr>
                    </w:tbl>
                    <w:p w14:paraId="53D42345" w14:textId="77777777" w:rsidR="003750B8" w:rsidRDefault="003750B8" w:rsidP="003750B8"/>
                  </w:txbxContent>
                </v:textbox>
                <w10:wrap type="square" anchorx="margin"/>
              </v:shape>
            </w:pict>
          </mc:Fallback>
        </mc:AlternateContent>
      </w:r>
      <w:r w:rsidR="0072132C"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C6F1ED" wp14:editId="2F2576A8">
                <wp:simplePos x="0" y="0"/>
                <wp:positionH relativeFrom="margin">
                  <wp:posOffset>116205</wp:posOffset>
                </wp:positionH>
                <wp:positionV relativeFrom="paragraph">
                  <wp:posOffset>5052060</wp:posOffset>
                </wp:positionV>
                <wp:extent cx="4808220" cy="904875"/>
                <wp:effectExtent l="0" t="0" r="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3"/>
                            </w:tblGrid>
                            <w:tr w:rsidR="005A4A2C" w14:paraId="761A17F4" w14:textId="77777777" w:rsidTr="00627F6F">
                              <w:tc>
                                <w:tcPr>
                                  <w:tcW w:w="7083" w:type="dxa"/>
                                  <w:shd w:val="clear" w:color="auto" w:fill="C5E0B3" w:themeFill="accent6" w:themeFillTint="66"/>
                                </w:tcPr>
                                <w:p w14:paraId="4E3F8690" w14:textId="52CCBF9B" w:rsidR="005A4A2C" w:rsidRDefault="005A4A2C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SEND</w:t>
                                  </w:r>
                                </w:p>
                              </w:tc>
                            </w:tr>
                            <w:tr w:rsidR="005A4A2C" w14:paraId="5A2774BF" w14:textId="77777777" w:rsidTr="00627F6F">
                              <w:trPr>
                                <w:trHeight w:val="982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6215DD15" w14:textId="353E385D" w:rsidR="005A4A2C" w:rsidRDefault="0064199F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4199F">
                                    <w:rPr>
                                      <w:rFonts w:ascii="Calibri" w:hAnsi="Calibri" w:cs="Calibri"/>
                                    </w:rPr>
                                    <w:t>Pre-teaching of key vocabulary</w:t>
                                  </w:r>
                                </w:p>
                                <w:p w14:paraId="2F0522AD" w14:textId="1086F4F3" w:rsidR="0064199F" w:rsidRDefault="0064199F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Adjusted ‘keys’ to target gaps in learning</w:t>
                                  </w:r>
                                </w:p>
                                <w:p w14:paraId="7BCF48C4" w14:textId="1FAFDEF4" w:rsidR="005A4A2C" w:rsidRPr="009133DA" w:rsidRDefault="0064199F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Modelling of texts to support indep</w:t>
                                  </w:r>
                                  <w:r w:rsidR="009133DA">
                                    <w:rPr>
                                      <w:rFonts w:ascii="Calibri" w:hAnsi="Calibri" w:cs="Calibri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dent writing</w:t>
                                  </w:r>
                                </w:p>
                              </w:tc>
                            </w:tr>
                          </w:tbl>
                          <w:p w14:paraId="36B6B2CE" w14:textId="77777777" w:rsidR="005A4A2C" w:rsidRDefault="005A4A2C" w:rsidP="005A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6F1ED" id="_x0000_s1031" type="#_x0000_t202" style="position:absolute;margin-left:9.15pt;margin-top:397.8pt;width:378.6pt;height:7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83"/>
                      </w:tblGrid>
                      <w:tr w:rsidR="005A4A2C" w14:paraId="761A17F4" w14:textId="77777777" w:rsidTr="00627F6F">
                        <w:tc>
                          <w:tcPr>
                            <w:tcW w:w="7083" w:type="dxa"/>
                            <w:shd w:val="clear" w:color="auto" w:fill="C5E0B3" w:themeFill="accent6" w:themeFillTint="66"/>
                          </w:tcPr>
                          <w:p w14:paraId="4E3F8690" w14:textId="52CCBF9B" w:rsidR="005A4A2C" w:rsidRDefault="005A4A2C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SEND</w:t>
                            </w:r>
                          </w:p>
                        </w:tc>
                      </w:tr>
                      <w:tr w:rsidR="005A4A2C" w14:paraId="5A2774BF" w14:textId="77777777" w:rsidTr="00627F6F">
                        <w:trPr>
                          <w:trHeight w:val="982"/>
                        </w:trPr>
                        <w:tc>
                          <w:tcPr>
                            <w:tcW w:w="7083" w:type="dxa"/>
                          </w:tcPr>
                          <w:p w14:paraId="6215DD15" w14:textId="353E385D" w:rsidR="005A4A2C" w:rsidRDefault="0064199F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64199F">
                              <w:rPr>
                                <w:rFonts w:ascii="Calibri" w:hAnsi="Calibri" w:cs="Calibri"/>
                              </w:rPr>
                              <w:t>Pre-teaching of key vocabulary</w:t>
                            </w:r>
                          </w:p>
                          <w:p w14:paraId="2F0522AD" w14:textId="1086F4F3" w:rsidR="0064199F" w:rsidRDefault="0064199F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Adjusted ‘keys’ to target gaps in learning</w:t>
                            </w:r>
                          </w:p>
                          <w:p w14:paraId="7BCF48C4" w14:textId="1FAFDEF4" w:rsidR="005A4A2C" w:rsidRPr="009133DA" w:rsidRDefault="0064199F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Modelling of texts to support indep</w:t>
                            </w:r>
                            <w:r w:rsidR="009133DA">
                              <w:rPr>
                                <w:rFonts w:ascii="Calibri" w:hAnsi="Calibri" w:cs="Calibri"/>
                              </w:rPr>
                              <w:t>en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dent writing</w:t>
                            </w:r>
                          </w:p>
                        </w:tc>
                      </w:tr>
                    </w:tbl>
                    <w:p w14:paraId="36B6B2CE" w14:textId="77777777" w:rsidR="005A4A2C" w:rsidRDefault="005A4A2C" w:rsidP="005A4A2C"/>
                  </w:txbxContent>
                </v:textbox>
                <w10:wrap type="square" anchorx="margin"/>
              </v:shape>
            </w:pict>
          </mc:Fallback>
        </mc:AlternateContent>
      </w:r>
      <w:r w:rsidR="008352F1"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6EA7EE" wp14:editId="1401F792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4920615" cy="2162175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061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3750B8" w14:paraId="536CEA17" w14:textId="77777777" w:rsidTr="00627F6F">
                              <w:tc>
                                <w:tcPr>
                                  <w:tcW w:w="7225" w:type="dxa"/>
                                  <w:shd w:val="clear" w:color="auto" w:fill="C5E0B3" w:themeFill="accent6" w:themeFillTint="66"/>
                                </w:tcPr>
                                <w:p w14:paraId="1C786FFC" w14:textId="63E33771" w:rsidR="003750B8" w:rsidRDefault="003750B8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EYFS</w:t>
                                  </w:r>
                                </w:p>
                              </w:tc>
                            </w:tr>
                            <w:tr w:rsidR="003750B8" w14:paraId="3B69B4FD" w14:textId="77777777" w:rsidTr="00627F6F">
                              <w:tc>
                                <w:tcPr>
                                  <w:tcW w:w="7225" w:type="dxa"/>
                                </w:tcPr>
                                <w:p w14:paraId="5E7B4084" w14:textId="685D1A4D" w:rsidR="003750B8" w:rsidRDefault="008352F1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352F1">
                                    <w:rPr>
                                      <w:rFonts w:ascii="Calibri" w:hAnsi="Calibri" w:cs="Calibri"/>
                                    </w:rPr>
                                    <w:t xml:space="preserve">Monster Phonics is taught in Nursery and Reception giving the children the phonetic skills required when beginning to mark make, write words, captions and sentences. </w:t>
                                  </w:r>
                                </w:p>
                                <w:p w14:paraId="56C6EFF6" w14:textId="25A0B6D4" w:rsidR="008352F1" w:rsidRDefault="008352F1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In Nursery, we use ‘Squiggle whilst you Wiggle’, building fine and gross motor skills and practising early handwriting patterns.</w:t>
                                  </w:r>
                                </w:p>
                                <w:p w14:paraId="373AE77C" w14:textId="147B19B5" w:rsidR="008352F1" w:rsidRDefault="008352F1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In Reception, we use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PenPals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handwriting scheme which builds on forming handwriting patterns to letter formation.</w:t>
                                  </w:r>
                                </w:p>
                                <w:p w14:paraId="0C17E266" w14:textId="77777777" w:rsidR="008352F1" w:rsidRDefault="008352F1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Both Monster Phonics and Pathways to Write are used as a text-based scheme as a stimulus for writing opportunities. We also build on children’s interests to create purposeful writing opportunities</w:t>
                                  </w:r>
                                </w:p>
                                <w:p w14:paraId="3966E4F1" w14:textId="7F69776F" w:rsidR="008352F1" w:rsidRPr="008352F1" w:rsidRDefault="008352F1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5113AB" w14:textId="77777777" w:rsidR="003750B8" w:rsidRDefault="003750B8" w:rsidP="00375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A7EE" id="_x0000_s1032" type="#_x0000_t202" style="position:absolute;margin-left:336.25pt;margin-top:6.05pt;width:387.45pt;height:17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3750B8" w14:paraId="536CEA17" w14:textId="77777777" w:rsidTr="00627F6F">
                        <w:tc>
                          <w:tcPr>
                            <w:tcW w:w="7225" w:type="dxa"/>
                            <w:shd w:val="clear" w:color="auto" w:fill="C5E0B3" w:themeFill="accent6" w:themeFillTint="66"/>
                          </w:tcPr>
                          <w:p w14:paraId="1C786FFC" w14:textId="63E33771" w:rsidR="003750B8" w:rsidRDefault="003750B8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EYFS</w:t>
                            </w:r>
                          </w:p>
                        </w:tc>
                      </w:tr>
                      <w:tr w:rsidR="003750B8" w14:paraId="3B69B4FD" w14:textId="77777777" w:rsidTr="00627F6F">
                        <w:tc>
                          <w:tcPr>
                            <w:tcW w:w="7225" w:type="dxa"/>
                          </w:tcPr>
                          <w:p w14:paraId="5E7B4084" w14:textId="685D1A4D" w:rsidR="003750B8" w:rsidRDefault="008352F1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8352F1">
                              <w:rPr>
                                <w:rFonts w:ascii="Calibri" w:hAnsi="Calibri" w:cs="Calibri"/>
                              </w:rPr>
                              <w:t xml:space="preserve">Monster Phonics is taught in Nursery and Reception giving the children the phonetic skills required when beginning to mark make, write words, captions and sentences. </w:t>
                            </w:r>
                          </w:p>
                          <w:p w14:paraId="56C6EFF6" w14:textId="25A0B6D4" w:rsidR="008352F1" w:rsidRDefault="008352F1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 Nursery, we use ‘Squiggle whilst you Wiggle’, building fine and gross motor skills and practising early handwriting patterns.</w:t>
                            </w:r>
                          </w:p>
                          <w:p w14:paraId="373AE77C" w14:textId="147B19B5" w:rsidR="008352F1" w:rsidRDefault="008352F1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In Reception, we use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PenPals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handwriting scheme which builds on forming handwriting patterns to letter formation.</w:t>
                            </w:r>
                          </w:p>
                          <w:p w14:paraId="0C17E266" w14:textId="77777777" w:rsidR="008352F1" w:rsidRDefault="008352F1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Both Monster Phonics and Pathways to Write are used as a text-based scheme as a stimulus for writing opportunities. We also build on children’s interests to create purposeful writing opportunities</w:t>
                            </w:r>
                          </w:p>
                          <w:p w14:paraId="3966E4F1" w14:textId="7F69776F" w:rsidR="008352F1" w:rsidRPr="008352F1" w:rsidRDefault="008352F1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</w:tbl>
                    <w:p w14:paraId="615113AB" w14:textId="77777777" w:rsidR="003750B8" w:rsidRDefault="003750B8" w:rsidP="003750B8"/>
                  </w:txbxContent>
                </v:textbox>
                <w10:wrap type="square" anchorx="margin"/>
              </v:shape>
            </w:pict>
          </mc:Fallback>
        </mc:AlternateContent>
      </w:r>
      <w:r w:rsidR="00915B9F" w:rsidRPr="00E71B59">
        <w:rPr>
          <w:rFonts w:ascii="Calibri" w:hAnsi="Calibri" w:cs="Calibri"/>
          <w:b/>
        </w:rPr>
        <w:t xml:space="preserve"> </w:t>
      </w:r>
    </w:p>
    <w:sectPr w:rsidR="00BE34CA" w:rsidRPr="00E71B59" w:rsidSect="00060321">
      <w:headerReference w:type="default" r:id="rId8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BEDC4" w14:textId="77777777" w:rsidR="00EF23F6" w:rsidRDefault="00EF23F6" w:rsidP="0022764F">
      <w:pPr>
        <w:spacing w:after="0" w:line="240" w:lineRule="auto"/>
      </w:pPr>
      <w:r>
        <w:separator/>
      </w:r>
    </w:p>
  </w:endnote>
  <w:endnote w:type="continuationSeparator" w:id="0">
    <w:p w14:paraId="43FF9CC5" w14:textId="77777777" w:rsidR="00EF23F6" w:rsidRDefault="00EF23F6" w:rsidP="0022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3101E" w14:textId="77777777" w:rsidR="00EF23F6" w:rsidRDefault="00EF23F6" w:rsidP="0022764F">
      <w:pPr>
        <w:spacing w:after="0" w:line="240" w:lineRule="auto"/>
      </w:pPr>
      <w:r>
        <w:separator/>
      </w:r>
    </w:p>
  </w:footnote>
  <w:footnote w:type="continuationSeparator" w:id="0">
    <w:p w14:paraId="4D261A48" w14:textId="77777777" w:rsidR="00EF23F6" w:rsidRDefault="00EF23F6" w:rsidP="0022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706A" w14:textId="51B41F20" w:rsidR="00114C00" w:rsidRPr="00114C00" w:rsidRDefault="00114C00" w:rsidP="00114C00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114C00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39A0A3A3" wp14:editId="2219ED3A">
          <wp:simplePos x="0" y="0"/>
          <wp:positionH relativeFrom="column">
            <wp:posOffset>342900</wp:posOffset>
          </wp:positionH>
          <wp:positionV relativeFrom="paragraph">
            <wp:posOffset>-55880</wp:posOffset>
          </wp:positionV>
          <wp:extent cx="1028700" cy="717550"/>
          <wp:effectExtent l="0" t="0" r="0" b="6350"/>
          <wp:wrapNone/>
          <wp:docPr id="1" name="Picture 1" descr="\\highfielddc01\Redirection$\Staff\mike.bywaters\Downloads\original-90E199FA-826A-4719-B0FE-FF3A043441A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ighfielddc01\Redirection$\Staff\mike.bywaters\Downloads\original-90E199FA-826A-4719-B0FE-FF3A043441A5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45" b="17902"/>
                  <a:stretch/>
                </pic:blipFill>
                <pic:spPr bwMode="auto">
                  <a:xfrm>
                    <a:off x="0" y="0"/>
                    <a:ext cx="10287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B93BA" w14:textId="6305A085" w:rsidR="0022764F" w:rsidRPr="000E4984" w:rsidRDefault="00060321" w:rsidP="0022764F">
    <w:pPr>
      <w:pStyle w:val="Header"/>
      <w:jc w:val="center"/>
      <w:rPr>
        <w:rFonts w:ascii="Century Gothic" w:hAnsi="Century Gothic"/>
        <w:b/>
        <w:sz w:val="40"/>
        <w:szCs w:val="20"/>
      </w:rPr>
    </w:pPr>
    <w:r>
      <w:rPr>
        <w:rFonts w:ascii="Century Gothic" w:hAnsi="Century Gothic"/>
        <w:b/>
        <w:sz w:val="40"/>
        <w:szCs w:val="20"/>
      </w:rPr>
      <w:t>Highfield Hall</w:t>
    </w:r>
    <w:r w:rsidR="003C0388" w:rsidRPr="000E4984">
      <w:rPr>
        <w:rFonts w:ascii="Century Gothic" w:hAnsi="Century Gothic"/>
        <w:b/>
        <w:sz w:val="40"/>
        <w:szCs w:val="20"/>
      </w:rPr>
      <w:t xml:space="preserve"> </w:t>
    </w:r>
    <w:r w:rsidR="00DC2F93" w:rsidRPr="000E4984">
      <w:rPr>
        <w:rFonts w:ascii="Century Gothic" w:hAnsi="Century Gothic"/>
        <w:b/>
        <w:sz w:val="40"/>
        <w:szCs w:val="20"/>
      </w:rPr>
      <w:t>Primary</w:t>
    </w:r>
    <w:r w:rsidR="0022764F" w:rsidRPr="000E4984">
      <w:rPr>
        <w:rFonts w:ascii="Century Gothic" w:hAnsi="Century Gothic"/>
        <w:b/>
        <w:sz w:val="40"/>
        <w:szCs w:val="20"/>
      </w:rPr>
      <w:t xml:space="preserve"> S</w:t>
    </w:r>
    <w:r w:rsidR="00DC2F93" w:rsidRPr="000E4984">
      <w:rPr>
        <w:rFonts w:ascii="Century Gothic" w:hAnsi="Century Gothic"/>
        <w:b/>
        <w:sz w:val="40"/>
        <w:szCs w:val="20"/>
      </w:rPr>
      <w:t>chool</w:t>
    </w:r>
    <w:r w:rsidR="000E4984" w:rsidRPr="000E4984">
      <w:rPr>
        <w:rFonts w:ascii="Century Gothic" w:hAnsi="Century Gothic"/>
        <w:b/>
        <w:sz w:val="40"/>
        <w:szCs w:val="20"/>
      </w:rPr>
      <w:t xml:space="preserve"> </w:t>
    </w:r>
    <w:r w:rsidR="0064199F" w:rsidRPr="0064199F">
      <w:rPr>
        <w:rFonts w:ascii="Century Gothic" w:hAnsi="Century Gothic"/>
        <w:b/>
        <w:sz w:val="40"/>
        <w:szCs w:val="20"/>
      </w:rPr>
      <w:t>Writing</w:t>
    </w:r>
    <w:r w:rsidR="0022764F" w:rsidRPr="000E4984">
      <w:rPr>
        <w:rFonts w:ascii="Century Gothic" w:hAnsi="Century Gothic"/>
        <w:b/>
        <w:sz w:val="40"/>
        <w:szCs w:val="20"/>
      </w:rPr>
      <w:t xml:space="preserve"> ON A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362"/>
    <w:multiLevelType w:val="hybridMultilevel"/>
    <w:tmpl w:val="688EA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41AB6"/>
    <w:multiLevelType w:val="hybridMultilevel"/>
    <w:tmpl w:val="DBB69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72999"/>
    <w:multiLevelType w:val="hybridMultilevel"/>
    <w:tmpl w:val="197A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4AA"/>
    <w:multiLevelType w:val="hybridMultilevel"/>
    <w:tmpl w:val="47841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54C68"/>
    <w:multiLevelType w:val="hybridMultilevel"/>
    <w:tmpl w:val="F1283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4F99"/>
    <w:multiLevelType w:val="hybridMultilevel"/>
    <w:tmpl w:val="B4385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60026B"/>
    <w:multiLevelType w:val="hybridMultilevel"/>
    <w:tmpl w:val="BFA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80B10"/>
    <w:multiLevelType w:val="hybridMultilevel"/>
    <w:tmpl w:val="145ED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CD50FFD"/>
    <w:multiLevelType w:val="hybridMultilevel"/>
    <w:tmpl w:val="1EB2D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14DCB"/>
    <w:multiLevelType w:val="hybridMultilevel"/>
    <w:tmpl w:val="758C1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9E8"/>
    <w:multiLevelType w:val="hybridMultilevel"/>
    <w:tmpl w:val="19DEB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25ACA"/>
    <w:multiLevelType w:val="hybridMultilevel"/>
    <w:tmpl w:val="9CB08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6120A1"/>
    <w:multiLevelType w:val="hybridMultilevel"/>
    <w:tmpl w:val="0F9C1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79700B"/>
    <w:multiLevelType w:val="hybridMultilevel"/>
    <w:tmpl w:val="7100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53953"/>
    <w:multiLevelType w:val="hybridMultilevel"/>
    <w:tmpl w:val="CC3A5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D73DC7"/>
    <w:multiLevelType w:val="hybridMultilevel"/>
    <w:tmpl w:val="7366A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F776E6"/>
    <w:multiLevelType w:val="hybridMultilevel"/>
    <w:tmpl w:val="6DE09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47BAA"/>
    <w:multiLevelType w:val="hybridMultilevel"/>
    <w:tmpl w:val="52CA6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44EF0"/>
    <w:multiLevelType w:val="hybridMultilevel"/>
    <w:tmpl w:val="29C6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029DE"/>
    <w:multiLevelType w:val="hybridMultilevel"/>
    <w:tmpl w:val="C308A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924A6E"/>
    <w:multiLevelType w:val="hybridMultilevel"/>
    <w:tmpl w:val="2C505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17"/>
  </w:num>
  <w:num w:numId="5">
    <w:abstractNumId w:val="4"/>
  </w:num>
  <w:num w:numId="6">
    <w:abstractNumId w:val="2"/>
  </w:num>
  <w:num w:numId="7">
    <w:abstractNumId w:val="12"/>
  </w:num>
  <w:num w:numId="8">
    <w:abstractNumId w:val="16"/>
  </w:num>
  <w:num w:numId="9">
    <w:abstractNumId w:val="11"/>
  </w:num>
  <w:num w:numId="10">
    <w:abstractNumId w:val="8"/>
  </w:num>
  <w:num w:numId="11">
    <w:abstractNumId w:val="1"/>
  </w:num>
  <w:num w:numId="12">
    <w:abstractNumId w:val="10"/>
  </w:num>
  <w:num w:numId="13">
    <w:abstractNumId w:val="5"/>
  </w:num>
  <w:num w:numId="14">
    <w:abstractNumId w:val="13"/>
  </w:num>
  <w:num w:numId="15">
    <w:abstractNumId w:val="14"/>
  </w:num>
  <w:num w:numId="16">
    <w:abstractNumId w:val="15"/>
  </w:num>
  <w:num w:numId="17">
    <w:abstractNumId w:val="0"/>
  </w:num>
  <w:num w:numId="18">
    <w:abstractNumId w:val="9"/>
  </w:num>
  <w:num w:numId="19">
    <w:abstractNumId w:val="3"/>
  </w:num>
  <w:num w:numId="20">
    <w:abstractNumId w:val="2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D3"/>
    <w:rsid w:val="00005F4C"/>
    <w:rsid w:val="0000703E"/>
    <w:rsid w:val="00060321"/>
    <w:rsid w:val="000751AC"/>
    <w:rsid w:val="00092F92"/>
    <w:rsid w:val="000E4984"/>
    <w:rsid w:val="001009CA"/>
    <w:rsid w:val="00114C00"/>
    <w:rsid w:val="001904A5"/>
    <w:rsid w:val="001C218D"/>
    <w:rsid w:val="001D4064"/>
    <w:rsid w:val="001F4750"/>
    <w:rsid w:val="002138E4"/>
    <w:rsid w:val="0022764F"/>
    <w:rsid w:val="00232DA7"/>
    <w:rsid w:val="002D0153"/>
    <w:rsid w:val="002D3345"/>
    <w:rsid w:val="002D4005"/>
    <w:rsid w:val="00353B9D"/>
    <w:rsid w:val="003750B8"/>
    <w:rsid w:val="003A0A77"/>
    <w:rsid w:val="003C0388"/>
    <w:rsid w:val="003C52EF"/>
    <w:rsid w:val="003D0D45"/>
    <w:rsid w:val="003E6001"/>
    <w:rsid w:val="003F5D2C"/>
    <w:rsid w:val="00420722"/>
    <w:rsid w:val="00423F50"/>
    <w:rsid w:val="00445893"/>
    <w:rsid w:val="00476801"/>
    <w:rsid w:val="00493D8A"/>
    <w:rsid w:val="004E172D"/>
    <w:rsid w:val="00512B41"/>
    <w:rsid w:val="005134BE"/>
    <w:rsid w:val="005215A0"/>
    <w:rsid w:val="00560110"/>
    <w:rsid w:val="0059287C"/>
    <w:rsid w:val="005A36FD"/>
    <w:rsid w:val="005A4A2C"/>
    <w:rsid w:val="006049CA"/>
    <w:rsid w:val="0060549A"/>
    <w:rsid w:val="00623C01"/>
    <w:rsid w:val="00627F6F"/>
    <w:rsid w:val="0064199F"/>
    <w:rsid w:val="006521E3"/>
    <w:rsid w:val="00681D65"/>
    <w:rsid w:val="006A3A19"/>
    <w:rsid w:val="006C23D5"/>
    <w:rsid w:val="006F09B1"/>
    <w:rsid w:val="007174CC"/>
    <w:rsid w:val="0072132C"/>
    <w:rsid w:val="007828E2"/>
    <w:rsid w:val="00784933"/>
    <w:rsid w:val="00796142"/>
    <w:rsid w:val="007F3638"/>
    <w:rsid w:val="007F42DB"/>
    <w:rsid w:val="0082549A"/>
    <w:rsid w:val="00825C9A"/>
    <w:rsid w:val="008352F1"/>
    <w:rsid w:val="00875F56"/>
    <w:rsid w:val="00885273"/>
    <w:rsid w:val="00894FFC"/>
    <w:rsid w:val="008D6146"/>
    <w:rsid w:val="009133DA"/>
    <w:rsid w:val="0091446D"/>
    <w:rsid w:val="00915B9F"/>
    <w:rsid w:val="009341CC"/>
    <w:rsid w:val="009347FD"/>
    <w:rsid w:val="00937881"/>
    <w:rsid w:val="00957240"/>
    <w:rsid w:val="009723FD"/>
    <w:rsid w:val="009D0231"/>
    <w:rsid w:val="009D1BEB"/>
    <w:rsid w:val="009D26A2"/>
    <w:rsid w:val="00A0514A"/>
    <w:rsid w:val="00A572BA"/>
    <w:rsid w:val="00A72E2F"/>
    <w:rsid w:val="00A810E8"/>
    <w:rsid w:val="00A87DCC"/>
    <w:rsid w:val="00AF404F"/>
    <w:rsid w:val="00B54EE8"/>
    <w:rsid w:val="00B605A1"/>
    <w:rsid w:val="00BC03B8"/>
    <w:rsid w:val="00BE34CA"/>
    <w:rsid w:val="00C01C58"/>
    <w:rsid w:val="00C03138"/>
    <w:rsid w:val="00C066F5"/>
    <w:rsid w:val="00C1022B"/>
    <w:rsid w:val="00C535A8"/>
    <w:rsid w:val="00C70395"/>
    <w:rsid w:val="00CA2183"/>
    <w:rsid w:val="00CB1A14"/>
    <w:rsid w:val="00CC7AE0"/>
    <w:rsid w:val="00CE32CC"/>
    <w:rsid w:val="00D25837"/>
    <w:rsid w:val="00D5425E"/>
    <w:rsid w:val="00DA5CBF"/>
    <w:rsid w:val="00DC2F93"/>
    <w:rsid w:val="00DC4375"/>
    <w:rsid w:val="00E01DF0"/>
    <w:rsid w:val="00E12D72"/>
    <w:rsid w:val="00E27A95"/>
    <w:rsid w:val="00E27AA9"/>
    <w:rsid w:val="00E413D3"/>
    <w:rsid w:val="00E41B0E"/>
    <w:rsid w:val="00E71B59"/>
    <w:rsid w:val="00E71DDB"/>
    <w:rsid w:val="00E720FE"/>
    <w:rsid w:val="00E756D1"/>
    <w:rsid w:val="00EA5637"/>
    <w:rsid w:val="00EB56BF"/>
    <w:rsid w:val="00EB583F"/>
    <w:rsid w:val="00EB651D"/>
    <w:rsid w:val="00EC0D05"/>
    <w:rsid w:val="00ED3AB9"/>
    <w:rsid w:val="00EE2658"/>
    <w:rsid w:val="00EF23F6"/>
    <w:rsid w:val="00F30B98"/>
    <w:rsid w:val="00F41B69"/>
    <w:rsid w:val="00F6619D"/>
    <w:rsid w:val="00F776B2"/>
    <w:rsid w:val="00FA2674"/>
    <w:rsid w:val="00FA5A6E"/>
    <w:rsid w:val="00FB47F4"/>
    <w:rsid w:val="00FB6362"/>
    <w:rsid w:val="00FF0E18"/>
    <w:rsid w:val="00FF37C5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47DE73"/>
  <w15:chartTrackingRefBased/>
  <w15:docId w15:val="{16B79B45-5909-4D62-816E-322C1782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64F"/>
  </w:style>
  <w:style w:type="paragraph" w:styleId="Footer">
    <w:name w:val="footer"/>
    <w:basedOn w:val="Normal"/>
    <w:link w:val="FooterChar"/>
    <w:uiPriority w:val="99"/>
    <w:unhideWhenUsed/>
    <w:rsid w:val="00227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64F"/>
  </w:style>
  <w:style w:type="paragraph" w:styleId="BalloonText">
    <w:name w:val="Balloon Text"/>
    <w:basedOn w:val="Normal"/>
    <w:link w:val="BalloonTextChar"/>
    <w:uiPriority w:val="99"/>
    <w:semiHidden/>
    <w:unhideWhenUsed/>
    <w:rsid w:val="007F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D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F0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9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205C-082C-44CA-A28F-9A702567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Jones</dc:creator>
  <cp:keywords/>
  <dc:description/>
  <cp:lastModifiedBy>Nicola Allsop</cp:lastModifiedBy>
  <cp:revision>4</cp:revision>
  <cp:lastPrinted>2024-01-15T08:21:00Z</cp:lastPrinted>
  <dcterms:created xsi:type="dcterms:W3CDTF">2024-02-13T13:59:00Z</dcterms:created>
  <dcterms:modified xsi:type="dcterms:W3CDTF">2024-02-13T14:33:00Z</dcterms:modified>
</cp:coreProperties>
</file>