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9F862" w14:textId="631A1CB8" w:rsidR="00BE34CA" w:rsidRPr="00E71B59" w:rsidRDefault="00F55770" w:rsidP="001009CA">
      <w:pPr>
        <w:rPr>
          <w:rFonts w:ascii="Calibri" w:hAnsi="Calibri" w:cs="Calibri"/>
          <w:b/>
        </w:rPr>
      </w:pPr>
      <w:r w:rsidRPr="003750B8">
        <w:rPr>
          <w:rFonts w:ascii="Calibri" w:hAnsi="Calibri" w:cs="Calibri"/>
          <w:b/>
          <w:noProof/>
        </w:rPr>
        <mc:AlternateContent>
          <mc:Choice Requires="wps">
            <w:drawing>
              <wp:anchor distT="45720" distB="45720" distL="114300" distR="114300" simplePos="0" relativeHeight="251663360" behindDoc="0" locked="0" layoutInCell="1" allowOverlap="1" wp14:anchorId="709B3B85" wp14:editId="653B96AD">
                <wp:simplePos x="0" y="0"/>
                <wp:positionH relativeFrom="column">
                  <wp:posOffset>91440</wp:posOffset>
                </wp:positionH>
                <wp:positionV relativeFrom="paragraph">
                  <wp:posOffset>2937510</wp:posOffset>
                </wp:positionV>
                <wp:extent cx="4767580" cy="268986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7580" cy="2689860"/>
                        </a:xfrm>
                        <a:prstGeom prst="rect">
                          <a:avLst/>
                        </a:prstGeom>
                        <a:solidFill>
                          <a:srgbClr val="FFFFFF"/>
                        </a:solidFill>
                        <a:ln w="9525">
                          <a:noFill/>
                          <a:miter lim="800000"/>
                          <a:headEnd/>
                          <a:tailEnd/>
                        </a:ln>
                      </wps:spPr>
                      <wps:txbx>
                        <w:txbxContent>
                          <w:tbl>
                            <w:tblPr>
                              <w:tblStyle w:val="TableGrid"/>
                              <w:tblW w:w="7225" w:type="dxa"/>
                              <w:tblLook w:val="04A0" w:firstRow="1" w:lastRow="0" w:firstColumn="1" w:lastColumn="0" w:noHBand="0" w:noVBand="1"/>
                            </w:tblPr>
                            <w:tblGrid>
                              <w:gridCol w:w="7225"/>
                            </w:tblGrid>
                            <w:tr w:rsidR="003750B8" w14:paraId="1362DA72" w14:textId="77777777" w:rsidTr="00627F6F">
                              <w:tc>
                                <w:tcPr>
                                  <w:tcW w:w="7225" w:type="dxa"/>
                                  <w:shd w:val="clear" w:color="auto" w:fill="C5E0B3" w:themeFill="accent6" w:themeFillTint="66"/>
                                </w:tcPr>
                                <w:p w14:paraId="2A04C0BD" w14:textId="26205333" w:rsidR="003750B8" w:rsidRDefault="003750B8" w:rsidP="003750B8">
                                  <w:pPr>
                                    <w:rPr>
                                      <w:rFonts w:ascii="Calibri" w:hAnsi="Calibri" w:cs="Calibri"/>
                                      <w:b/>
                                    </w:rPr>
                                  </w:pPr>
                                  <w:r>
                                    <w:rPr>
                                      <w:rFonts w:ascii="Calibri" w:hAnsi="Calibri" w:cs="Calibri"/>
                                      <w:b/>
                                    </w:rPr>
                                    <w:t>Pedagogy</w:t>
                                  </w:r>
                                </w:p>
                              </w:tc>
                            </w:tr>
                            <w:tr w:rsidR="003750B8" w14:paraId="5288593C" w14:textId="77777777" w:rsidTr="00627F6F">
                              <w:tc>
                                <w:tcPr>
                                  <w:tcW w:w="7225" w:type="dxa"/>
                                </w:tcPr>
                                <w:p w14:paraId="5262FB57" w14:textId="0F8429FA" w:rsidR="003750B8" w:rsidRPr="00F55770" w:rsidRDefault="00E80E13" w:rsidP="003750B8">
                                  <w:pPr>
                                    <w:rPr>
                                      <w:rFonts w:ascii="Calibri" w:hAnsi="Calibri" w:cs="Calibri"/>
                                      <w:sz w:val="18"/>
                                      <w:szCs w:val="18"/>
                                    </w:rPr>
                                  </w:pPr>
                                  <w:r w:rsidRPr="00F55770">
                                    <w:rPr>
                                      <w:rFonts w:ascii="Calibri" w:hAnsi="Calibri" w:cs="Calibri"/>
                                      <w:sz w:val="18"/>
                                      <w:szCs w:val="18"/>
                                    </w:rPr>
                                    <w:t xml:space="preserve">All Monster </w:t>
                                  </w:r>
                                  <w:proofErr w:type="spellStart"/>
                                  <w:r w:rsidRPr="00F55770">
                                    <w:rPr>
                                      <w:rFonts w:ascii="Calibri" w:hAnsi="Calibri" w:cs="Calibri"/>
                                      <w:sz w:val="18"/>
                                      <w:szCs w:val="18"/>
                                    </w:rPr>
                                    <w:t>Phoncs</w:t>
                                  </w:r>
                                  <w:proofErr w:type="spellEnd"/>
                                  <w:r w:rsidRPr="00F55770">
                                    <w:rPr>
                                      <w:rFonts w:ascii="Calibri" w:hAnsi="Calibri" w:cs="Calibri"/>
                                      <w:sz w:val="18"/>
                                      <w:szCs w:val="18"/>
                                    </w:rPr>
                                    <w:t xml:space="preserve"> lessons</w:t>
                                  </w:r>
                                  <w:r w:rsidR="00056B56" w:rsidRPr="00F55770">
                                    <w:rPr>
                                      <w:rFonts w:ascii="Calibri" w:hAnsi="Calibri" w:cs="Calibri"/>
                                      <w:sz w:val="18"/>
                                      <w:szCs w:val="18"/>
                                    </w:rPr>
                                    <w:t xml:space="preserve"> are taught whole class</w:t>
                                  </w:r>
                                  <w:r w:rsidRPr="00F55770">
                                    <w:rPr>
                                      <w:rFonts w:ascii="Calibri" w:hAnsi="Calibri" w:cs="Calibri"/>
                                      <w:sz w:val="18"/>
                                      <w:szCs w:val="18"/>
                                    </w:rPr>
                                    <w:t xml:space="preserve"> follow</w:t>
                                  </w:r>
                                  <w:r w:rsidR="00056B56" w:rsidRPr="00F55770">
                                    <w:rPr>
                                      <w:rFonts w:ascii="Calibri" w:hAnsi="Calibri" w:cs="Calibri"/>
                                      <w:sz w:val="18"/>
                                      <w:szCs w:val="18"/>
                                    </w:rPr>
                                    <w:t>ing</w:t>
                                  </w:r>
                                  <w:r w:rsidRPr="00F55770">
                                    <w:rPr>
                                      <w:rFonts w:ascii="Calibri" w:hAnsi="Calibri" w:cs="Calibri"/>
                                      <w:sz w:val="18"/>
                                      <w:szCs w:val="18"/>
                                    </w:rPr>
                                    <w:t xml:space="preserve"> the same structure: </w:t>
                                  </w:r>
                                  <w:proofErr w:type="spellStart"/>
                                  <w:r w:rsidRPr="00F55770">
                                    <w:rPr>
                                      <w:rFonts w:ascii="Calibri" w:hAnsi="Calibri" w:cs="Calibri"/>
                                      <w:sz w:val="18"/>
                                      <w:szCs w:val="18"/>
                                    </w:rPr>
                                    <w:t>Revist</w:t>
                                  </w:r>
                                  <w:proofErr w:type="spellEnd"/>
                                  <w:r w:rsidRPr="00F55770">
                                    <w:rPr>
                                      <w:rFonts w:ascii="Calibri" w:hAnsi="Calibri" w:cs="Calibri"/>
                                      <w:sz w:val="18"/>
                                      <w:szCs w:val="18"/>
                                    </w:rPr>
                                    <w:t xml:space="preserve">/review – Teach – Hook- Activity (Rec) or Phonics Write </w:t>
                                  </w:r>
                                  <w:r w:rsidR="00056B56" w:rsidRPr="00F55770">
                                    <w:rPr>
                                      <w:rFonts w:ascii="Calibri" w:hAnsi="Calibri" w:cs="Calibri"/>
                                      <w:sz w:val="18"/>
                                      <w:szCs w:val="18"/>
                                    </w:rPr>
                                    <w:t xml:space="preserve">(KS1).  The teacher </w:t>
                                  </w:r>
                                  <w:proofErr w:type="gramStart"/>
                                  <w:r w:rsidR="00056B56" w:rsidRPr="00F55770">
                                    <w:rPr>
                                      <w:rFonts w:ascii="Calibri" w:hAnsi="Calibri" w:cs="Calibri"/>
                                      <w:sz w:val="18"/>
                                      <w:szCs w:val="18"/>
                                    </w:rPr>
                                    <w:t>follow</w:t>
                                  </w:r>
                                  <w:proofErr w:type="gramEnd"/>
                                  <w:r w:rsidR="00056B56" w:rsidRPr="00F55770">
                                    <w:rPr>
                                      <w:rFonts w:ascii="Calibri" w:hAnsi="Calibri" w:cs="Calibri"/>
                                      <w:sz w:val="18"/>
                                      <w:szCs w:val="18"/>
                                    </w:rPr>
                                    <w:t xml:space="preserve"> a script to help children remember how to blend and segment.   Bending and segmenting is modelled by the teacher with the chole class repeating what has been modelled, children are told to ‘talk to their partner’ to answer a question – hands up is not part of phonics.</w:t>
                                  </w:r>
                                </w:p>
                                <w:p w14:paraId="5C4B1D62" w14:textId="0D90CFDF" w:rsidR="00056B56" w:rsidRPr="00F55770" w:rsidRDefault="00F55770" w:rsidP="003750B8">
                                  <w:pPr>
                                    <w:rPr>
                                      <w:rFonts w:ascii="Calibri" w:hAnsi="Calibri" w:cs="Calibri"/>
                                      <w:sz w:val="18"/>
                                      <w:szCs w:val="18"/>
                                    </w:rPr>
                                  </w:pPr>
                                  <w:r w:rsidRPr="00F55770">
                                    <w:rPr>
                                      <w:rFonts w:ascii="Calibri" w:hAnsi="Calibri" w:cs="Calibri"/>
                                      <w:sz w:val="18"/>
                                      <w:szCs w:val="18"/>
                                    </w:rPr>
                                    <w:t xml:space="preserve">Reading squad - </w:t>
                                  </w:r>
                                  <w:r w:rsidR="00056B56" w:rsidRPr="00F55770">
                                    <w:rPr>
                                      <w:rFonts w:ascii="Calibri" w:hAnsi="Calibri" w:cs="Calibri"/>
                                      <w:sz w:val="18"/>
                                      <w:szCs w:val="18"/>
                                    </w:rPr>
                                    <w:t>Monday to Wednesday reception and KS1 read the 90% decodable MP book in groups set by the reading placement chart.   These sessions follow the same structure for each of the stages.</w:t>
                                  </w:r>
                                </w:p>
                                <w:p w14:paraId="07835BE8" w14:textId="473B117D" w:rsidR="00F55770" w:rsidRPr="00F55770" w:rsidRDefault="00F55770" w:rsidP="003750B8">
                                  <w:pPr>
                                    <w:rPr>
                                      <w:rFonts w:ascii="Calibri" w:hAnsi="Calibri" w:cs="Calibri"/>
                                      <w:sz w:val="18"/>
                                      <w:szCs w:val="18"/>
                                    </w:rPr>
                                  </w:pPr>
                                  <w:r w:rsidRPr="00F55770">
                                    <w:rPr>
                                      <w:rFonts w:ascii="Calibri" w:hAnsi="Calibri" w:cs="Calibri"/>
                                      <w:sz w:val="18"/>
                                      <w:szCs w:val="18"/>
                                    </w:rPr>
                                    <w:t>Keep up interventions for missing GPC and blending skills.</w:t>
                                  </w:r>
                                </w:p>
                                <w:p w14:paraId="780C4990" w14:textId="77777777" w:rsidR="003750B8" w:rsidRDefault="00F55770" w:rsidP="003750B8">
                                  <w:pPr>
                                    <w:rPr>
                                      <w:rFonts w:ascii="Calibri" w:hAnsi="Calibri" w:cs="Calibri"/>
                                      <w:sz w:val="18"/>
                                      <w:szCs w:val="18"/>
                                    </w:rPr>
                                  </w:pPr>
                                  <w:r w:rsidRPr="00F55770">
                                    <w:rPr>
                                      <w:rFonts w:ascii="Calibri" w:hAnsi="Calibri" w:cs="Calibri"/>
                                      <w:sz w:val="18"/>
                                      <w:szCs w:val="18"/>
                                    </w:rPr>
                                    <w:t>Daily read for lowest 20%</w:t>
                                  </w:r>
                                  <w:r>
                                    <w:rPr>
                                      <w:rFonts w:ascii="Calibri" w:hAnsi="Calibri" w:cs="Calibri"/>
                                      <w:sz w:val="18"/>
                                      <w:szCs w:val="18"/>
                                    </w:rPr>
                                    <w:t xml:space="preserve"> readers.</w:t>
                                  </w:r>
                                </w:p>
                                <w:p w14:paraId="3A510DBA" w14:textId="7BCCBA19" w:rsidR="00F55770" w:rsidRPr="00F55770" w:rsidRDefault="00F55770" w:rsidP="003750B8">
                                  <w:pPr>
                                    <w:rPr>
                                      <w:rFonts w:ascii="Calibri" w:hAnsi="Calibri" w:cs="Calibri"/>
                                      <w:sz w:val="18"/>
                                      <w:szCs w:val="18"/>
                                    </w:rPr>
                                  </w:pPr>
                                </w:p>
                              </w:tc>
                            </w:tr>
                          </w:tbl>
                          <w:p w14:paraId="53D42345" w14:textId="77777777" w:rsidR="003750B8" w:rsidRDefault="003750B8" w:rsidP="003750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9B3B85" id="_x0000_t202" coordsize="21600,21600" o:spt="202" path="m,l,21600r21600,l21600,xe">
                <v:stroke joinstyle="miter"/>
                <v:path gradientshapeok="t" o:connecttype="rect"/>
              </v:shapetype>
              <v:shape id="Text Box 2" o:spid="_x0000_s1026" type="#_x0000_t202" style="position:absolute;margin-left:7.2pt;margin-top:231.3pt;width:375.4pt;height:211.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" stroked="f">
                <v:textbox>
                  <w:txbxContent>
                    <w:tbl>
                      <w:tblPr>
                        <w:tblStyle w:val="TableGrid"/>
                        <w:tblW w:w="7225" w:type="dxa"/>
                        <w:tblLook w:val="04A0" w:firstRow="1" w:lastRow="0" w:firstColumn="1" w:lastColumn="0" w:noHBand="0" w:noVBand="1"/>
                      </w:tblPr>
                      <w:tblGrid>
                        <w:gridCol w:w="7225"/>
                      </w:tblGrid>
                      <w:tr w:rsidR="003750B8" w14:paraId="1362DA72" w14:textId="77777777" w:rsidTr="00627F6F">
                        <w:tc>
                          <w:tcPr>
                            <w:tcW w:w="7225" w:type="dxa"/>
                            <w:shd w:val="clear" w:color="auto" w:fill="C5E0B3" w:themeFill="accent6" w:themeFillTint="66"/>
                          </w:tcPr>
                          <w:p w14:paraId="2A04C0BD" w14:textId="26205333" w:rsidR="003750B8" w:rsidRDefault="003750B8" w:rsidP="003750B8">
                            <w:pPr>
                              <w:rPr>
                                <w:rFonts w:ascii="Calibri" w:hAnsi="Calibri" w:cs="Calibri"/>
                                <w:b/>
                              </w:rPr>
                            </w:pPr>
                            <w:r>
                              <w:rPr>
                                <w:rFonts w:ascii="Calibri" w:hAnsi="Calibri" w:cs="Calibri"/>
                                <w:b/>
                              </w:rPr>
                              <w:t>Pedagogy</w:t>
                            </w:r>
                          </w:p>
                        </w:tc>
                      </w:tr>
                      <w:tr w:rsidR="003750B8" w14:paraId="5288593C" w14:textId="77777777" w:rsidTr="00627F6F">
                        <w:tc>
                          <w:tcPr>
                            <w:tcW w:w="7225" w:type="dxa"/>
                          </w:tcPr>
                          <w:p w14:paraId="5262FB57" w14:textId="0F8429FA" w:rsidR="003750B8" w:rsidRPr="00F55770" w:rsidRDefault="00E80E13" w:rsidP="003750B8">
                            <w:pPr>
                              <w:rPr>
                                <w:rFonts w:ascii="Calibri" w:hAnsi="Calibri" w:cs="Calibri"/>
                                <w:sz w:val="18"/>
                                <w:szCs w:val="18"/>
                              </w:rPr>
                            </w:pPr>
                            <w:r w:rsidRPr="00F55770">
                              <w:rPr>
                                <w:rFonts w:ascii="Calibri" w:hAnsi="Calibri" w:cs="Calibri"/>
                                <w:sz w:val="18"/>
                                <w:szCs w:val="18"/>
                              </w:rPr>
                              <w:t xml:space="preserve">All Monster </w:t>
                            </w:r>
                            <w:proofErr w:type="spellStart"/>
                            <w:r w:rsidRPr="00F55770">
                              <w:rPr>
                                <w:rFonts w:ascii="Calibri" w:hAnsi="Calibri" w:cs="Calibri"/>
                                <w:sz w:val="18"/>
                                <w:szCs w:val="18"/>
                              </w:rPr>
                              <w:t>Phoncs</w:t>
                            </w:r>
                            <w:proofErr w:type="spellEnd"/>
                            <w:r w:rsidRPr="00F55770">
                              <w:rPr>
                                <w:rFonts w:ascii="Calibri" w:hAnsi="Calibri" w:cs="Calibri"/>
                                <w:sz w:val="18"/>
                                <w:szCs w:val="18"/>
                              </w:rPr>
                              <w:t xml:space="preserve"> lessons</w:t>
                            </w:r>
                            <w:r w:rsidR="00056B56" w:rsidRPr="00F55770">
                              <w:rPr>
                                <w:rFonts w:ascii="Calibri" w:hAnsi="Calibri" w:cs="Calibri"/>
                                <w:sz w:val="18"/>
                                <w:szCs w:val="18"/>
                              </w:rPr>
                              <w:t xml:space="preserve"> are taught whole class</w:t>
                            </w:r>
                            <w:r w:rsidRPr="00F55770">
                              <w:rPr>
                                <w:rFonts w:ascii="Calibri" w:hAnsi="Calibri" w:cs="Calibri"/>
                                <w:sz w:val="18"/>
                                <w:szCs w:val="18"/>
                              </w:rPr>
                              <w:t xml:space="preserve"> follow</w:t>
                            </w:r>
                            <w:r w:rsidR="00056B56" w:rsidRPr="00F55770">
                              <w:rPr>
                                <w:rFonts w:ascii="Calibri" w:hAnsi="Calibri" w:cs="Calibri"/>
                                <w:sz w:val="18"/>
                                <w:szCs w:val="18"/>
                              </w:rPr>
                              <w:t>ing</w:t>
                            </w:r>
                            <w:r w:rsidRPr="00F55770">
                              <w:rPr>
                                <w:rFonts w:ascii="Calibri" w:hAnsi="Calibri" w:cs="Calibri"/>
                                <w:sz w:val="18"/>
                                <w:szCs w:val="18"/>
                              </w:rPr>
                              <w:t xml:space="preserve"> the same structure: </w:t>
                            </w:r>
                            <w:proofErr w:type="spellStart"/>
                            <w:r w:rsidRPr="00F55770">
                              <w:rPr>
                                <w:rFonts w:ascii="Calibri" w:hAnsi="Calibri" w:cs="Calibri"/>
                                <w:sz w:val="18"/>
                                <w:szCs w:val="18"/>
                              </w:rPr>
                              <w:t>Revist</w:t>
                            </w:r>
                            <w:proofErr w:type="spellEnd"/>
                            <w:r w:rsidRPr="00F55770">
                              <w:rPr>
                                <w:rFonts w:ascii="Calibri" w:hAnsi="Calibri" w:cs="Calibri"/>
                                <w:sz w:val="18"/>
                                <w:szCs w:val="18"/>
                              </w:rPr>
                              <w:t xml:space="preserve">/review – Teach – Hook- Activity (Rec) or Phonics Write </w:t>
                            </w:r>
                            <w:r w:rsidR="00056B56" w:rsidRPr="00F55770">
                              <w:rPr>
                                <w:rFonts w:ascii="Calibri" w:hAnsi="Calibri" w:cs="Calibri"/>
                                <w:sz w:val="18"/>
                                <w:szCs w:val="18"/>
                              </w:rPr>
                              <w:t xml:space="preserve">(KS1).  The teacher </w:t>
                            </w:r>
                            <w:proofErr w:type="gramStart"/>
                            <w:r w:rsidR="00056B56" w:rsidRPr="00F55770">
                              <w:rPr>
                                <w:rFonts w:ascii="Calibri" w:hAnsi="Calibri" w:cs="Calibri"/>
                                <w:sz w:val="18"/>
                                <w:szCs w:val="18"/>
                              </w:rPr>
                              <w:t>follow</w:t>
                            </w:r>
                            <w:proofErr w:type="gramEnd"/>
                            <w:r w:rsidR="00056B56" w:rsidRPr="00F55770">
                              <w:rPr>
                                <w:rFonts w:ascii="Calibri" w:hAnsi="Calibri" w:cs="Calibri"/>
                                <w:sz w:val="18"/>
                                <w:szCs w:val="18"/>
                              </w:rPr>
                              <w:t xml:space="preserve"> a script to help children remember how to blend and segment.   Bending and segmenting is modelled by the teacher with the chole class repeating what has been modelled, children are told to ‘talk to their partner’ to answer a question – hands up is not part of phonics.</w:t>
                            </w:r>
                          </w:p>
                          <w:p w14:paraId="5C4B1D62" w14:textId="0D90CFDF" w:rsidR="00056B56" w:rsidRPr="00F55770" w:rsidRDefault="00F55770" w:rsidP="003750B8">
                            <w:pPr>
                              <w:rPr>
                                <w:rFonts w:ascii="Calibri" w:hAnsi="Calibri" w:cs="Calibri"/>
                                <w:sz w:val="18"/>
                                <w:szCs w:val="18"/>
                              </w:rPr>
                            </w:pPr>
                            <w:r w:rsidRPr="00F55770">
                              <w:rPr>
                                <w:rFonts w:ascii="Calibri" w:hAnsi="Calibri" w:cs="Calibri"/>
                                <w:sz w:val="18"/>
                                <w:szCs w:val="18"/>
                              </w:rPr>
                              <w:t xml:space="preserve">Reading squad - </w:t>
                            </w:r>
                            <w:r w:rsidR="00056B56" w:rsidRPr="00F55770">
                              <w:rPr>
                                <w:rFonts w:ascii="Calibri" w:hAnsi="Calibri" w:cs="Calibri"/>
                                <w:sz w:val="18"/>
                                <w:szCs w:val="18"/>
                              </w:rPr>
                              <w:t>Monday to Wednesday reception and KS1 read the 90% decodable MP book in groups set by the reading placement chart.   These sessions follow the same structure for each of the stages.</w:t>
                            </w:r>
                          </w:p>
                          <w:p w14:paraId="07835BE8" w14:textId="473B117D" w:rsidR="00F55770" w:rsidRPr="00F55770" w:rsidRDefault="00F55770" w:rsidP="003750B8">
                            <w:pPr>
                              <w:rPr>
                                <w:rFonts w:ascii="Calibri" w:hAnsi="Calibri" w:cs="Calibri"/>
                                <w:sz w:val="18"/>
                                <w:szCs w:val="18"/>
                              </w:rPr>
                            </w:pPr>
                            <w:r w:rsidRPr="00F55770">
                              <w:rPr>
                                <w:rFonts w:ascii="Calibri" w:hAnsi="Calibri" w:cs="Calibri"/>
                                <w:sz w:val="18"/>
                                <w:szCs w:val="18"/>
                              </w:rPr>
                              <w:t>Keep up interventions for missing GPC and blending skills.</w:t>
                            </w:r>
                          </w:p>
                          <w:p w14:paraId="780C4990" w14:textId="77777777" w:rsidR="003750B8" w:rsidRDefault="00F55770" w:rsidP="003750B8">
                            <w:pPr>
                              <w:rPr>
                                <w:rFonts w:ascii="Calibri" w:hAnsi="Calibri" w:cs="Calibri"/>
                                <w:sz w:val="18"/>
                                <w:szCs w:val="18"/>
                              </w:rPr>
                            </w:pPr>
                            <w:r w:rsidRPr="00F55770">
                              <w:rPr>
                                <w:rFonts w:ascii="Calibri" w:hAnsi="Calibri" w:cs="Calibri"/>
                                <w:sz w:val="18"/>
                                <w:szCs w:val="18"/>
                              </w:rPr>
                              <w:t>Daily read for lowest 20%</w:t>
                            </w:r>
                            <w:r>
                              <w:rPr>
                                <w:rFonts w:ascii="Calibri" w:hAnsi="Calibri" w:cs="Calibri"/>
                                <w:sz w:val="18"/>
                                <w:szCs w:val="18"/>
                              </w:rPr>
                              <w:t xml:space="preserve"> readers.</w:t>
                            </w:r>
                          </w:p>
                          <w:p w14:paraId="3A510DBA" w14:textId="7BCCBA19" w:rsidR="00F55770" w:rsidRPr="00F55770" w:rsidRDefault="00F55770" w:rsidP="003750B8">
                            <w:pPr>
                              <w:rPr>
                                <w:rFonts w:ascii="Calibri" w:hAnsi="Calibri" w:cs="Calibri"/>
                                <w:sz w:val="18"/>
                                <w:szCs w:val="18"/>
                              </w:rPr>
                            </w:pPr>
                          </w:p>
                        </w:tc>
                      </w:tr>
                    </w:tbl>
                    <w:p w14:paraId="53D42345" w14:textId="77777777" w:rsidR="003750B8" w:rsidRDefault="003750B8" w:rsidP="003750B8"/>
                  </w:txbxContent>
                </v:textbox>
                <w10:wrap type="square"/>
              </v:shape>
            </w:pict>
          </mc:Fallback>
        </mc:AlternateContent>
      </w:r>
      <w:r w:rsidRPr="003750B8">
        <w:rPr>
          <w:rFonts w:ascii="Calibri" w:hAnsi="Calibri" w:cs="Calibri"/>
          <w:b/>
          <w:noProof/>
        </w:rPr>
        <mc:AlternateContent>
          <mc:Choice Requires="wps">
            <w:drawing>
              <wp:anchor distT="45720" distB="45720" distL="114300" distR="114300" simplePos="0" relativeHeight="251667456" behindDoc="0" locked="0" layoutInCell="1" allowOverlap="1" wp14:anchorId="1CC6F1ED" wp14:editId="3AD41CAE">
                <wp:simplePos x="0" y="0"/>
                <wp:positionH relativeFrom="margin">
                  <wp:posOffset>22860</wp:posOffset>
                </wp:positionH>
                <wp:positionV relativeFrom="paragraph">
                  <wp:posOffset>4785995</wp:posOffset>
                </wp:positionV>
                <wp:extent cx="4808220" cy="1192530"/>
                <wp:effectExtent l="0" t="0" r="0" b="762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8220" cy="1192530"/>
                        </a:xfrm>
                        <a:prstGeom prst="rect">
                          <a:avLst/>
                        </a:prstGeom>
                        <a:solidFill>
                          <a:srgbClr val="FFFFFF"/>
                        </a:solidFill>
                        <a:ln w="9525">
                          <a:noFill/>
                          <a:miter lim="800000"/>
                          <a:headEnd/>
                          <a:tailEnd/>
                        </a:ln>
                      </wps:spPr>
                      <wps:txbx>
                        <w:txbxContent>
                          <w:tbl>
                            <w:tblPr>
                              <w:tblStyle w:val="TableGrid"/>
                              <w:tblW w:w="7366" w:type="dxa"/>
                              <w:tblLook w:val="04A0" w:firstRow="1" w:lastRow="0" w:firstColumn="1" w:lastColumn="0" w:noHBand="0" w:noVBand="1"/>
                            </w:tblPr>
                            <w:tblGrid>
                              <w:gridCol w:w="7366"/>
                            </w:tblGrid>
                            <w:tr w:rsidR="005A4A2C" w14:paraId="761A17F4" w14:textId="77777777" w:rsidTr="00F55770">
                              <w:tc>
                                <w:tcPr>
                                  <w:tcW w:w="7366" w:type="dxa"/>
                                  <w:shd w:val="clear" w:color="auto" w:fill="C5E0B3" w:themeFill="accent6" w:themeFillTint="66"/>
                                </w:tcPr>
                                <w:p w14:paraId="4E3F8690" w14:textId="52CCBF9B" w:rsidR="005A4A2C" w:rsidRDefault="005A4A2C" w:rsidP="003750B8">
                                  <w:pPr>
                                    <w:rPr>
                                      <w:rFonts w:ascii="Calibri" w:hAnsi="Calibri" w:cs="Calibri"/>
                                      <w:b/>
                                    </w:rPr>
                                  </w:pPr>
                                  <w:r>
                                    <w:rPr>
                                      <w:rFonts w:ascii="Calibri" w:hAnsi="Calibri" w:cs="Calibri"/>
                                      <w:b/>
                                    </w:rPr>
                                    <w:t>SEND</w:t>
                                  </w:r>
                                </w:p>
                              </w:tc>
                            </w:tr>
                            <w:tr w:rsidR="005A4A2C" w14:paraId="5A2774BF" w14:textId="77777777" w:rsidTr="00F55770">
                              <w:trPr>
                                <w:trHeight w:val="982"/>
                              </w:trPr>
                              <w:tc>
                                <w:tcPr>
                                  <w:tcW w:w="7366" w:type="dxa"/>
                                </w:tcPr>
                                <w:p w14:paraId="7BCF48C4" w14:textId="4E54FA7F" w:rsidR="00F55770" w:rsidRPr="00F55770" w:rsidRDefault="00E80E13" w:rsidP="003750B8">
                                  <w:pPr>
                                    <w:rPr>
                                      <w:rFonts w:ascii="Calibri" w:hAnsi="Calibri" w:cs="Calibri"/>
                                      <w:sz w:val="20"/>
                                      <w:szCs w:val="20"/>
                                    </w:rPr>
                                  </w:pPr>
                                  <w:r w:rsidRPr="00056B56">
                                    <w:rPr>
                                      <w:rFonts w:ascii="Calibri" w:hAnsi="Calibri" w:cs="Calibri"/>
                                      <w:sz w:val="20"/>
                                      <w:szCs w:val="20"/>
                                    </w:rPr>
                                    <w:t>Using the phonics assessment data, directed interventions are delivered daily to fill the gaps.    Alongside this, pupil’s read their decodable Monster Phonics book daily.    Pupils are given flash cards for their focus graphemes to use at home</w:t>
                                  </w:r>
                                  <w:r w:rsidR="00056B56" w:rsidRPr="00056B56">
                                    <w:rPr>
                                      <w:rFonts w:ascii="Calibri" w:hAnsi="Calibri" w:cs="Calibri"/>
                                      <w:sz w:val="20"/>
                                      <w:szCs w:val="20"/>
                                    </w:rPr>
                                    <w:t>.</w:t>
                                  </w:r>
                                </w:p>
                              </w:tc>
                            </w:tr>
                          </w:tbl>
                          <w:p w14:paraId="36B6B2CE" w14:textId="77777777" w:rsidR="005A4A2C" w:rsidRDefault="005A4A2C" w:rsidP="005A4A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C6F1ED" id="_x0000_s1027" type="#_x0000_t202" style="position:absolute;margin-left:1.8pt;margin-top:376.85pt;width:378.6pt;height:93.9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" stroked="f">
                <v:textbox>
                  <w:txbxContent>
                    <w:tbl>
                      <w:tblPr>
                        <w:tblStyle w:val="TableGrid"/>
                        <w:tblW w:w="7366" w:type="dxa"/>
                        <w:tblLook w:val="04A0" w:firstRow="1" w:lastRow="0" w:firstColumn="1" w:lastColumn="0" w:noHBand="0" w:noVBand="1"/>
                      </w:tblPr>
                      <w:tblGrid>
                        <w:gridCol w:w="7366"/>
                      </w:tblGrid>
                      <w:tr w:rsidR="005A4A2C" w14:paraId="761A17F4" w14:textId="77777777" w:rsidTr="00F55770">
                        <w:tc>
                          <w:tcPr>
                            <w:tcW w:w="7366" w:type="dxa"/>
                            <w:shd w:val="clear" w:color="auto" w:fill="C5E0B3" w:themeFill="accent6" w:themeFillTint="66"/>
                          </w:tcPr>
                          <w:p w14:paraId="4E3F8690" w14:textId="52CCBF9B" w:rsidR="005A4A2C" w:rsidRDefault="005A4A2C" w:rsidP="003750B8">
                            <w:pPr>
                              <w:rPr>
                                <w:rFonts w:ascii="Calibri" w:hAnsi="Calibri" w:cs="Calibri"/>
                                <w:b/>
                              </w:rPr>
                            </w:pPr>
                            <w:r>
                              <w:rPr>
                                <w:rFonts w:ascii="Calibri" w:hAnsi="Calibri" w:cs="Calibri"/>
                                <w:b/>
                              </w:rPr>
                              <w:t>SEND</w:t>
                            </w:r>
                          </w:p>
                        </w:tc>
                      </w:tr>
                      <w:tr w:rsidR="005A4A2C" w14:paraId="5A2774BF" w14:textId="77777777" w:rsidTr="00F55770">
                        <w:trPr>
                          <w:trHeight w:val="982"/>
                        </w:trPr>
                        <w:tc>
                          <w:tcPr>
                            <w:tcW w:w="7366" w:type="dxa"/>
                          </w:tcPr>
                          <w:p w14:paraId="7BCF48C4" w14:textId="4E54FA7F" w:rsidR="00F55770" w:rsidRPr="00F55770" w:rsidRDefault="00E80E13" w:rsidP="003750B8">
                            <w:pPr>
                              <w:rPr>
                                <w:rFonts w:ascii="Calibri" w:hAnsi="Calibri" w:cs="Calibri"/>
                                <w:sz w:val="20"/>
                                <w:szCs w:val="20"/>
                              </w:rPr>
                            </w:pPr>
                            <w:r w:rsidRPr="00056B56">
                              <w:rPr>
                                <w:rFonts w:ascii="Calibri" w:hAnsi="Calibri" w:cs="Calibri"/>
                                <w:sz w:val="20"/>
                                <w:szCs w:val="20"/>
                              </w:rPr>
                              <w:t>Using the phonics assessment data, directed interventions are delivered daily to fill the gaps.    Alongside this, pupil’s read their decodable Monster Phonics book daily.    Pupils are given flash cards for their focus graphemes to use at home</w:t>
                            </w:r>
                            <w:r w:rsidR="00056B56" w:rsidRPr="00056B56">
                              <w:rPr>
                                <w:rFonts w:ascii="Calibri" w:hAnsi="Calibri" w:cs="Calibri"/>
                                <w:sz w:val="20"/>
                                <w:szCs w:val="20"/>
                              </w:rPr>
                              <w:t>.</w:t>
                            </w:r>
                          </w:p>
                        </w:tc>
                      </w:tr>
                    </w:tbl>
                    <w:p w14:paraId="36B6B2CE" w14:textId="77777777" w:rsidR="005A4A2C" w:rsidRDefault="005A4A2C" w:rsidP="005A4A2C"/>
                  </w:txbxContent>
                </v:textbox>
                <w10:wrap type="square" anchorx="margin"/>
              </v:shape>
            </w:pict>
          </mc:Fallback>
        </mc:AlternateContent>
      </w:r>
      <w:r w:rsidR="00C364E3" w:rsidRPr="003750B8">
        <w:rPr>
          <w:rFonts w:ascii="Calibri" w:hAnsi="Calibri" w:cs="Calibri"/>
          <w:b/>
          <w:noProof/>
        </w:rPr>
        <mc:AlternateContent>
          <mc:Choice Requires="wps">
            <w:drawing>
              <wp:anchor distT="45720" distB="45720" distL="114300" distR="114300" simplePos="0" relativeHeight="251669504" behindDoc="0" locked="0" layoutInCell="1" allowOverlap="1" wp14:anchorId="6B0A258F" wp14:editId="362702D2">
                <wp:simplePos x="0" y="0"/>
                <wp:positionH relativeFrom="margin">
                  <wp:align>right</wp:align>
                </wp:positionH>
                <wp:positionV relativeFrom="paragraph">
                  <wp:posOffset>4743450</wp:posOffset>
                </wp:positionV>
                <wp:extent cx="4939665" cy="107442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9665" cy="1074420"/>
                        </a:xfrm>
                        <a:prstGeom prst="rect">
                          <a:avLst/>
                        </a:prstGeom>
                        <a:solidFill>
                          <a:srgbClr val="FFFFFF"/>
                        </a:solidFill>
                        <a:ln w="9525">
                          <a:noFill/>
                          <a:miter lim="800000"/>
                          <a:headEnd/>
                          <a:tailEnd/>
                        </a:ln>
                      </wps:spPr>
                      <wps:txbx>
                        <w:txbxContent>
                          <w:tbl>
                            <w:tblPr>
                              <w:tblStyle w:val="TableGrid"/>
                              <w:tblW w:w="7508" w:type="dxa"/>
                              <w:tblLook w:val="04A0" w:firstRow="1" w:lastRow="0" w:firstColumn="1" w:lastColumn="0" w:noHBand="0" w:noVBand="1"/>
                            </w:tblPr>
                            <w:tblGrid>
                              <w:gridCol w:w="7508"/>
                            </w:tblGrid>
                            <w:tr w:rsidR="005A4A2C" w14:paraId="74B02116" w14:textId="77777777" w:rsidTr="00184C58">
                              <w:tc>
                                <w:tcPr>
                                  <w:tcW w:w="7508" w:type="dxa"/>
                                  <w:shd w:val="clear" w:color="auto" w:fill="C5E0B3" w:themeFill="accent6" w:themeFillTint="66"/>
                                </w:tcPr>
                                <w:p w14:paraId="0AF1AE15" w14:textId="55061777" w:rsidR="005A4A2C" w:rsidRDefault="005A4A2C" w:rsidP="003750B8">
                                  <w:pPr>
                                    <w:rPr>
                                      <w:rFonts w:ascii="Calibri" w:hAnsi="Calibri" w:cs="Calibri"/>
                                      <w:b/>
                                    </w:rPr>
                                  </w:pPr>
                                  <w:r>
                                    <w:rPr>
                                      <w:rFonts w:ascii="Calibri" w:hAnsi="Calibri" w:cs="Calibri"/>
                                      <w:b/>
                                    </w:rPr>
                                    <w:t xml:space="preserve">Culture / </w:t>
                                  </w:r>
                                  <w:proofErr w:type="spellStart"/>
                                  <w:r>
                                    <w:rPr>
                                      <w:rFonts w:ascii="Calibri" w:hAnsi="Calibri" w:cs="Calibri"/>
                                      <w:b/>
                                    </w:rPr>
                                    <w:t>Extra curricular</w:t>
                                  </w:r>
                                  <w:proofErr w:type="spellEnd"/>
                                  <w:r>
                                    <w:rPr>
                                      <w:rFonts w:ascii="Calibri" w:hAnsi="Calibri" w:cs="Calibri"/>
                                      <w:b/>
                                    </w:rPr>
                                    <w:t xml:space="preserve"> </w:t>
                                  </w:r>
                                  <w:r w:rsidR="00627F6F">
                                    <w:rPr>
                                      <w:rFonts w:ascii="Calibri" w:hAnsi="Calibri" w:cs="Calibri"/>
                                      <w:b/>
                                    </w:rPr>
                                    <w:t xml:space="preserve">/ Enrichment </w:t>
                                  </w:r>
                                  <w:r>
                                    <w:rPr>
                                      <w:rFonts w:ascii="Calibri" w:hAnsi="Calibri" w:cs="Calibri"/>
                                      <w:b/>
                                    </w:rPr>
                                    <w:t xml:space="preserve">opportunities within </w:t>
                                  </w:r>
                                  <w:r w:rsidRPr="00F62679">
                                    <w:rPr>
                                      <w:rFonts w:ascii="Calibri" w:hAnsi="Calibri" w:cs="Calibri"/>
                                      <w:b/>
                                    </w:rPr>
                                    <w:t>SUBJECT</w:t>
                                  </w:r>
                                </w:p>
                              </w:tc>
                            </w:tr>
                            <w:tr w:rsidR="005A4A2C" w14:paraId="783C8F88" w14:textId="77777777" w:rsidTr="00184C58">
                              <w:tc>
                                <w:tcPr>
                                  <w:tcW w:w="7508" w:type="dxa"/>
                                </w:tcPr>
                                <w:p w14:paraId="7CB46A9D" w14:textId="77777777" w:rsidR="00184C58" w:rsidRPr="00F62679" w:rsidRDefault="00184C58" w:rsidP="00184C58">
                                  <w:pPr>
                                    <w:pStyle w:val="ListParagraph"/>
                                    <w:numPr>
                                      <w:ilvl w:val="0"/>
                                      <w:numId w:val="25"/>
                                    </w:numPr>
                                    <w:rPr>
                                      <w:rFonts w:ascii="Calibri" w:hAnsi="Calibri" w:cs="Calibri"/>
                                      <w:sz w:val="18"/>
                                      <w:szCs w:val="18"/>
                                    </w:rPr>
                                  </w:pPr>
                                  <w:r w:rsidRPr="00F62679">
                                    <w:rPr>
                                      <w:rFonts w:ascii="Calibri" w:hAnsi="Calibri" w:cs="Calibri"/>
                                      <w:sz w:val="18"/>
                                      <w:szCs w:val="18"/>
                                    </w:rPr>
                                    <w:t>Bedtime Story sessions in Nursery</w:t>
                                  </w:r>
                                </w:p>
                                <w:p w14:paraId="23F23172" w14:textId="5BEC7D12" w:rsidR="005A4A2C" w:rsidRPr="00F62679" w:rsidRDefault="00184C58" w:rsidP="00184C58">
                                  <w:pPr>
                                    <w:pStyle w:val="ListParagraph"/>
                                    <w:numPr>
                                      <w:ilvl w:val="0"/>
                                      <w:numId w:val="25"/>
                                    </w:numPr>
                                    <w:rPr>
                                      <w:rFonts w:ascii="Calibri" w:hAnsi="Calibri" w:cs="Calibri"/>
                                      <w:sz w:val="18"/>
                                      <w:szCs w:val="18"/>
                                    </w:rPr>
                                  </w:pPr>
                                  <w:r w:rsidRPr="00F62679">
                                    <w:rPr>
                                      <w:rFonts w:ascii="Calibri" w:hAnsi="Calibri" w:cs="Calibri"/>
                                      <w:sz w:val="18"/>
                                      <w:szCs w:val="18"/>
                                    </w:rPr>
                                    <w:t>Parents Reading Sessions</w:t>
                                  </w:r>
                                  <w:r w:rsidR="00F62679" w:rsidRPr="00F62679">
                                    <w:rPr>
                                      <w:rFonts w:ascii="Calibri" w:hAnsi="Calibri" w:cs="Calibri"/>
                                      <w:sz w:val="18"/>
                                      <w:szCs w:val="18"/>
                                    </w:rPr>
                                    <w:t>.</w:t>
                                  </w:r>
                                </w:p>
                                <w:p w14:paraId="1A87045E" w14:textId="1FDF1F6F" w:rsidR="00F62679" w:rsidRPr="00F62679" w:rsidRDefault="00F62679" w:rsidP="00184C58">
                                  <w:pPr>
                                    <w:pStyle w:val="ListParagraph"/>
                                    <w:numPr>
                                      <w:ilvl w:val="0"/>
                                      <w:numId w:val="25"/>
                                    </w:numPr>
                                    <w:rPr>
                                      <w:rFonts w:ascii="Calibri" w:hAnsi="Calibri" w:cs="Calibri"/>
                                      <w:sz w:val="18"/>
                                      <w:szCs w:val="18"/>
                                    </w:rPr>
                                  </w:pPr>
                                  <w:r w:rsidRPr="00F62679">
                                    <w:rPr>
                                      <w:rFonts w:ascii="Calibri" w:hAnsi="Calibri" w:cs="Calibri"/>
                                      <w:sz w:val="18"/>
                                      <w:szCs w:val="18"/>
                                    </w:rPr>
                                    <w:t>Reading breakfast</w:t>
                                  </w:r>
                                </w:p>
                                <w:p w14:paraId="4DC5A28A" w14:textId="521C2592" w:rsidR="00F62679" w:rsidRDefault="00F62679" w:rsidP="00184C58">
                                  <w:pPr>
                                    <w:pStyle w:val="ListParagraph"/>
                                    <w:numPr>
                                      <w:ilvl w:val="0"/>
                                      <w:numId w:val="25"/>
                                    </w:numPr>
                                    <w:rPr>
                                      <w:rFonts w:ascii="Calibri" w:hAnsi="Calibri" w:cs="Calibri"/>
                                      <w:sz w:val="18"/>
                                      <w:szCs w:val="18"/>
                                    </w:rPr>
                                  </w:pPr>
                                  <w:r w:rsidRPr="00F62679">
                                    <w:rPr>
                                      <w:rFonts w:ascii="Calibri" w:hAnsi="Calibri" w:cs="Calibri"/>
                                      <w:sz w:val="18"/>
                                      <w:szCs w:val="18"/>
                                    </w:rPr>
                                    <w:t>World Book Day</w:t>
                                  </w:r>
                                </w:p>
                                <w:p w14:paraId="1CDA2A3B" w14:textId="7731AA6B" w:rsidR="00F62679" w:rsidRPr="00F62679" w:rsidRDefault="00F62679" w:rsidP="00184C58">
                                  <w:pPr>
                                    <w:pStyle w:val="ListParagraph"/>
                                    <w:numPr>
                                      <w:ilvl w:val="0"/>
                                      <w:numId w:val="25"/>
                                    </w:numPr>
                                    <w:rPr>
                                      <w:rFonts w:ascii="Calibri" w:hAnsi="Calibri" w:cs="Calibri"/>
                                      <w:sz w:val="18"/>
                                      <w:szCs w:val="18"/>
                                    </w:rPr>
                                  </w:pPr>
                                  <w:r>
                                    <w:rPr>
                                      <w:rFonts w:ascii="Calibri" w:hAnsi="Calibri" w:cs="Calibri"/>
                                      <w:sz w:val="18"/>
                                      <w:szCs w:val="18"/>
                                    </w:rPr>
                                    <w:t>KS2/KS1 Story share.</w:t>
                                  </w:r>
                                </w:p>
                                <w:p w14:paraId="131AD442" w14:textId="24A9243C" w:rsidR="00184C58" w:rsidRPr="00184C58" w:rsidRDefault="00184C58" w:rsidP="00184C58">
                                  <w:pPr>
                                    <w:pStyle w:val="ListParagraph"/>
                                    <w:numPr>
                                      <w:ilvl w:val="0"/>
                                      <w:numId w:val="25"/>
                                    </w:numPr>
                                    <w:rPr>
                                      <w:rFonts w:ascii="Calibri" w:hAnsi="Calibri" w:cs="Calibri"/>
                                      <w:b/>
                                    </w:rPr>
                                  </w:pPr>
                                </w:p>
                                <w:p w14:paraId="1D5F9DFC" w14:textId="77777777" w:rsidR="005A4A2C" w:rsidRDefault="005A4A2C" w:rsidP="003750B8">
                                  <w:pPr>
                                    <w:rPr>
                                      <w:rFonts w:ascii="Calibri" w:hAnsi="Calibri" w:cs="Calibri"/>
                                      <w:b/>
                                    </w:rPr>
                                  </w:pPr>
                                </w:p>
                              </w:tc>
                            </w:tr>
                          </w:tbl>
                          <w:p w14:paraId="465B3D15" w14:textId="77777777" w:rsidR="005A4A2C" w:rsidRDefault="005A4A2C" w:rsidP="005A4A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0A258F" id="_x0000_s1028" type="#_x0000_t202" style="position:absolute;margin-left:337.75pt;margin-top:373.5pt;width:388.95pt;height:84.6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" stroked="f">
                <v:textbox>
                  <w:txbxContent>
                    <w:tbl>
                      <w:tblPr>
                        <w:tblStyle w:val="TableGrid"/>
                        <w:tblW w:w="7508" w:type="dxa"/>
                        <w:tblLook w:val="04A0" w:firstRow="1" w:lastRow="0" w:firstColumn="1" w:lastColumn="0" w:noHBand="0" w:noVBand="1"/>
                      </w:tblPr>
                      <w:tblGrid>
                        <w:gridCol w:w="7508"/>
                      </w:tblGrid>
                      <w:tr w:rsidR="005A4A2C" w14:paraId="74B02116" w14:textId="77777777" w:rsidTr="00184C58">
                        <w:tc>
                          <w:tcPr>
                            <w:tcW w:w="7508" w:type="dxa"/>
                            <w:shd w:val="clear" w:color="auto" w:fill="C5E0B3" w:themeFill="accent6" w:themeFillTint="66"/>
                          </w:tcPr>
                          <w:p w14:paraId="0AF1AE15" w14:textId="55061777" w:rsidR="005A4A2C" w:rsidRDefault="005A4A2C" w:rsidP="003750B8">
                            <w:pPr>
                              <w:rPr>
                                <w:rFonts w:ascii="Calibri" w:hAnsi="Calibri" w:cs="Calibri"/>
                                <w:b/>
                              </w:rPr>
                            </w:pPr>
                            <w:r>
                              <w:rPr>
                                <w:rFonts w:ascii="Calibri" w:hAnsi="Calibri" w:cs="Calibri"/>
                                <w:b/>
                              </w:rPr>
                              <w:t xml:space="preserve">Culture / </w:t>
                            </w:r>
                            <w:proofErr w:type="spellStart"/>
                            <w:r>
                              <w:rPr>
                                <w:rFonts w:ascii="Calibri" w:hAnsi="Calibri" w:cs="Calibri"/>
                                <w:b/>
                              </w:rPr>
                              <w:t>Extra curricular</w:t>
                            </w:r>
                            <w:proofErr w:type="spellEnd"/>
                            <w:r>
                              <w:rPr>
                                <w:rFonts w:ascii="Calibri" w:hAnsi="Calibri" w:cs="Calibri"/>
                                <w:b/>
                              </w:rPr>
                              <w:t xml:space="preserve"> </w:t>
                            </w:r>
                            <w:r w:rsidR="00627F6F">
                              <w:rPr>
                                <w:rFonts w:ascii="Calibri" w:hAnsi="Calibri" w:cs="Calibri"/>
                                <w:b/>
                              </w:rPr>
                              <w:t xml:space="preserve">/ Enrichment </w:t>
                            </w:r>
                            <w:r>
                              <w:rPr>
                                <w:rFonts w:ascii="Calibri" w:hAnsi="Calibri" w:cs="Calibri"/>
                                <w:b/>
                              </w:rPr>
                              <w:t xml:space="preserve">opportunities within </w:t>
                            </w:r>
                            <w:r w:rsidRPr="00F62679">
                              <w:rPr>
                                <w:rFonts w:ascii="Calibri" w:hAnsi="Calibri" w:cs="Calibri"/>
                                <w:b/>
                              </w:rPr>
                              <w:t>SUBJECT</w:t>
                            </w:r>
                          </w:p>
                        </w:tc>
                      </w:tr>
                      <w:tr w:rsidR="005A4A2C" w14:paraId="783C8F88" w14:textId="77777777" w:rsidTr="00184C58">
                        <w:tc>
                          <w:tcPr>
                            <w:tcW w:w="7508" w:type="dxa"/>
                          </w:tcPr>
                          <w:p w14:paraId="7CB46A9D" w14:textId="77777777" w:rsidR="00184C58" w:rsidRPr="00F62679" w:rsidRDefault="00184C58" w:rsidP="00184C58">
                            <w:pPr>
                              <w:pStyle w:val="ListParagraph"/>
                              <w:numPr>
                                <w:ilvl w:val="0"/>
                                <w:numId w:val="25"/>
                              </w:numPr>
                              <w:rPr>
                                <w:rFonts w:ascii="Calibri" w:hAnsi="Calibri" w:cs="Calibri"/>
                                <w:sz w:val="18"/>
                                <w:szCs w:val="18"/>
                              </w:rPr>
                            </w:pPr>
                            <w:r w:rsidRPr="00F62679">
                              <w:rPr>
                                <w:rFonts w:ascii="Calibri" w:hAnsi="Calibri" w:cs="Calibri"/>
                                <w:sz w:val="18"/>
                                <w:szCs w:val="18"/>
                              </w:rPr>
                              <w:t>Bedtime Story sessions in Nursery</w:t>
                            </w:r>
                          </w:p>
                          <w:p w14:paraId="23F23172" w14:textId="5BEC7D12" w:rsidR="005A4A2C" w:rsidRPr="00F62679" w:rsidRDefault="00184C58" w:rsidP="00184C58">
                            <w:pPr>
                              <w:pStyle w:val="ListParagraph"/>
                              <w:numPr>
                                <w:ilvl w:val="0"/>
                                <w:numId w:val="25"/>
                              </w:numPr>
                              <w:rPr>
                                <w:rFonts w:ascii="Calibri" w:hAnsi="Calibri" w:cs="Calibri"/>
                                <w:sz w:val="18"/>
                                <w:szCs w:val="18"/>
                              </w:rPr>
                            </w:pPr>
                            <w:r w:rsidRPr="00F62679">
                              <w:rPr>
                                <w:rFonts w:ascii="Calibri" w:hAnsi="Calibri" w:cs="Calibri"/>
                                <w:sz w:val="18"/>
                                <w:szCs w:val="18"/>
                              </w:rPr>
                              <w:t>Parents Reading Sessions</w:t>
                            </w:r>
                            <w:r w:rsidR="00F62679" w:rsidRPr="00F62679">
                              <w:rPr>
                                <w:rFonts w:ascii="Calibri" w:hAnsi="Calibri" w:cs="Calibri"/>
                                <w:sz w:val="18"/>
                                <w:szCs w:val="18"/>
                              </w:rPr>
                              <w:t>.</w:t>
                            </w:r>
                          </w:p>
                          <w:p w14:paraId="1A87045E" w14:textId="1FDF1F6F" w:rsidR="00F62679" w:rsidRPr="00F62679" w:rsidRDefault="00F62679" w:rsidP="00184C58">
                            <w:pPr>
                              <w:pStyle w:val="ListParagraph"/>
                              <w:numPr>
                                <w:ilvl w:val="0"/>
                                <w:numId w:val="25"/>
                              </w:numPr>
                              <w:rPr>
                                <w:rFonts w:ascii="Calibri" w:hAnsi="Calibri" w:cs="Calibri"/>
                                <w:sz w:val="18"/>
                                <w:szCs w:val="18"/>
                              </w:rPr>
                            </w:pPr>
                            <w:r w:rsidRPr="00F62679">
                              <w:rPr>
                                <w:rFonts w:ascii="Calibri" w:hAnsi="Calibri" w:cs="Calibri"/>
                                <w:sz w:val="18"/>
                                <w:szCs w:val="18"/>
                              </w:rPr>
                              <w:t>Reading breakfast</w:t>
                            </w:r>
                          </w:p>
                          <w:p w14:paraId="4DC5A28A" w14:textId="521C2592" w:rsidR="00F62679" w:rsidRDefault="00F62679" w:rsidP="00184C58">
                            <w:pPr>
                              <w:pStyle w:val="ListParagraph"/>
                              <w:numPr>
                                <w:ilvl w:val="0"/>
                                <w:numId w:val="25"/>
                              </w:numPr>
                              <w:rPr>
                                <w:rFonts w:ascii="Calibri" w:hAnsi="Calibri" w:cs="Calibri"/>
                                <w:sz w:val="18"/>
                                <w:szCs w:val="18"/>
                              </w:rPr>
                            </w:pPr>
                            <w:r w:rsidRPr="00F62679">
                              <w:rPr>
                                <w:rFonts w:ascii="Calibri" w:hAnsi="Calibri" w:cs="Calibri"/>
                                <w:sz w:val="18"/>
                                <w:szCs w:val="18"/>
                              </w:rPr>
                              <w:t>World Book Day</w:t>
                            </w:r>
                          </w:p>
                          <w:p w14:paraId="1CDA2A3B" w14:textId="7731AA6B" w:rsidR="00F62679" w:rsidRPr="00F62679" w:rsidRDefault="00F62679" w:rsidP="00184C58">
                            <w:pPr>
                              <w:pStyle w:val="ListParagraph"/>
                              <w:numPr>
                                <w:ilvl w:val="0"/>
                                <w:numId w:val="25"/>
                              </w:numPr>
                              <w:rPr>
                                <w:rFonts w:ascii="Calibri" w:hAnsi="Calibri" w:cs="Calibri"/>
                                <w:sz w:val="18"/>
                                <w:szCs w:val="18"/>
                              </w:rPr>
                            </w:pPr>
                            <w:r>
                              <w:rPr>
                                <w:rFonts w:ascii="Calibri" w:hAnsi="Calibri" w:cs="Calibri"/>
                                <w:sz w:val="18"/>
                                <w:szCs w:val="18"/>
                              </w:rPr>
                              <w:t>KS2/KS1 Story share.</w:t>
                            </w:r>
                          </w:p>
                          <w:p w14:paraId="131AD442" w14:textId="24A9243C" w:rsidR="00184C58" w:rsidRPr="00184C58" w:rsidRDefault="00184C58" w:rsidP="00184C58">
                            <w:pPr>
                              <w:pStyle w:val="ListParagraph"/>
                              <w:numPr>
                                <w:ilvl w:val="0"/>
                                <w:numId w:val="25"/>
                              </w:numPr>
                              <w:rPr>
                                <w:rFonts w:ascii="Calibri" w:hAnsi="Calibri" w:cs="Calibri"/>
                                <w:b/>
                              </w:rPr>
                            </w:pPr>
                          </w:p>
                          <w:p w14:paraId="1D5F9DFC" w14:textId="77777777" w:rsidR="005A4A2C" w:rsidRDefault="005A4A2C" w:rsidP="003750B8">
                            <w:pPr>
                              <w:rPr>
                                <w:rFonts w:ascii="Calibri" w:hAnsi="Calibri" w:cs="Calibri"/>
                                <w:b/>
                              </w:rPr>
                            </w:pPr>
                          </w:p>
                        </w:tc>
                      </w:tr>
                    </w:tbl>
                    <w:p w14:paraId="465B3D15" w14:textId="77777777" w:rsidR="005A4A2C" w:rsidRDefault="005A4A2C" w:rsidP="005A4A2C"/>
                  </w:txbxContent>
                </v:textbox>
                <w10:wrap type="square" anchorx="margin"/>
              </v:shape>
            </w:pict>
          </mc:Fallback>
        </mc:AlternateContent>
      </w:r>
      <w:r w:rsidR="00C364E3" w:rsidRPr="003750B8">
        <w:rPr>
          <w:rFonts w:ascii="Calibri" w:hAnsi="Calibri" w:cs="Calibri"/>
          <w:b/>
          <w:noProof/>
        </w:rPr>
        <mc:AlternateContent>
          <mc:Choice Requires="wps">
            <w:drawing>
              <wp:anchor distT="45720" distB="45720" distL="114300" distR="114300" simplePos="0" relativeHeight="251661312" behindDoc="0" locked="0" layoutInCell="1" allowOverlap="1" wp14:anchorId="1F6EA7EE" wp14:editId="7EAC01FE">
                <wp:simplePos x="0" y="0"/>
                <wp:positionH relativeFrom="margin">
                  <wp:align>right</wp:align>
                </wp:positionH>
                <wp:positionV relativeFrom="paragraph">
                  <wp:posOffset>133985</wp:posOffset>
                </wp:positionV>
                <wp:extent cx="4920615" cy="1971675"/>
                <wp:effectExtent l="0" t="0" r="0" b="952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0615" cy="1971675"/>
                        </a:xfrm>
                        <a:prstGeom prst="rect">
                          <a:avLst/>
                        </a:prstGeom>
                        <a:solidFill>
                          <a:srgbClr val="FFFFFF"/>
                        </a:solidFill>
                        <a:ln w="9525">
                          <a:noFill/>
                          <a:miter lim="800000"/>
                          <a:headEnd/>
                          <a:tailEnd/>
                        </a:ln>
                      </wps:spPr>
                      <wps:txbx>
                        <w:txbxContent>
                          <w:tbl>
                            <w:tblPr>
                              <w:tblStyle w:val="TableGrid"/>
                              <w:tblW w:w="7508" w:type="dxa"/>
                              <w:tblLook w:val="04A0" w:firstRow="1" w:lastRow="0" w:firstColumn="1" w:lastColumn="0" w:noHBand="0" w:noVBand="1"/>
                            </w:tblPr>
                            <w:tblGrid>
                              <w:gridCol w:w="7508"/>
                            </w:tblGrid>
                            <w:tr w:rsidR="003750B8" w14:paraId="536CEA17" w14:textId="77777777" w:rsidTr="00184C58">
                              <w:tc>
                                <w:tcPr>
                                  <w:tcW w:w="7508" w:type="dxa"/>
                                  <w:shd w:val="clear" w:color="auto" w:fill="C5E0B3" w:themeFill="accent6" w:themeFillTint="66"/>
                                </w:tcPr>
                                <w:p w14:paraId="1C786FFC" w14:textId="63E33771" w:rsidR="003750B8" w:rsidRDefault="003750B8" w:rsidP="003750B8">
                                  <w:pPr>
                                    <w:rPr>
                                      <w:rFonts w:ascii="Calibri" w:hAnsi="Calibri" w:cs="Calibri"/>
                                      <w:b/>
                                    </w:rPr>
                                  </w:pPr>
                                  <w:r>
                                    <w:rPr>
                                      <w:rFonts w:ascii="Calibri" w:hAnsi="Calibri" w:cs="Calibri"/>
                                      <w:b/>
                                    </w:rPr>
                                    <w:t>EYFS</w:t>
                                  </w:r>
                                </w:p>
                              </w:tc>
                            </w:tr>
                            <w:tr w:rsidR="003750B8" w14:paraId="3B69B4FD" w14:textId="77777777" w:rsidTr="00184C58">
                              <w:tc>
                                <w:tcPr>
                                  <w:tcW w:w="7508" w:type="dxa"/>
                                </w:tcPr>
                                <w:p w14:paraId="50AAF66E" w14:textId="69D55C59" w:rsidR="00184C58" w:rsidRPr="00C364E3" w:rsidRDefault="00184C58" w:rsidP="00184C58">
                                  <w:pPr>
                                    <w:rPr>
                                      <w:rFonts w:cstheme="minorHAnsi"/>
                                      <w:sz w:val="20"/>
                                      <w:szCs w:val="20"/>
                                    </w:rPr>
                                  </w:pPr>
                                  <w:r w:rsidRPr="00C364E3">
                                    <w:rPr>
                                      <w:rFonts w:cstheme="minorHAnsi"/>
                                      <w:sz w:val="20"/>
                                      <w:szCs w:val="20"/>
                                    </w:rPr>
                                    <w:t xml:space="preserve">Fostering a love of books and reading is at the heart of our EYFS curriculum. </w:t>
                                  </w:r>
                                </w:p>
                                <w:p w14:paraId="49BCBEAA" w14:textId="4B97A956" w:rsidR="00184C58" w:rsidRPr="00C364E3" w:rsidRDefault="00184C58" w:rsidP="00184C58">
                                  <w:pPr>
                                    <w:pStyle w:val="ListParagraph"/>
                                    <w:numPr>
                                      <w:ilvl w:val="0"/>
                                      <w:numId w:val="24"/>
                                    </w:numPr>
                                    <w:rPr>
                                      <w:rFonts w:cstheme="minorHAnsi"/>
                                      <w:sz w:val="20"/>
                                      <w:szCs w:val="20"/>
                                    </w:rPr>
                                  </w:pPr>
                                  <w:r w:rsidRPr="00C364E3">
                                    <w:rPr>
                                      <w:rFonts w:cstheme="minorHAnsi"/>
                                      <w:sz w:val="20"/>
                                      <w:szCs w:val="20"/>
                                    </w:rPr>
                                    <w:t>We teach the DfE accredited Monster Phonics programme in Reception as soon as the children start in September. In Nursery we lay the foundations for early reading through the teaching of Phase 1 phonological awareness through the Monster Phonics Foundations programme.</w:t>
                                  </w:r>
                                </w:p>
                                <w:p w14:paraId="68EB5E64" w14:textId="5DB81E5F" w:rsidR="00184C58" w:rsidRPr="00C364E3" w:rsidRDefault="00184C58" w:rsidP="00184C58">
                                  <w:pPr>
                                    <w:pStyle w:val="ListParagraph"/>
                                    <w:numPr>
                                      <w:ilvl w:val="0"/>
                                      <w:numId w:val="23"/>
                                    </w:numPr>
                                    <w:rPr>
                                      <w:rFonts w:cstheme="minorHAnsi"/>
                                      <w:sz w:val="20"/>
                                      <w:szCs w:val="20"/>
                                    </w:rPr>
                                  </w:pPr>
                                  <w:r w:rsidRPr="00C364E3">
                                    <w:rPr>
                                      <w:rFonts w:cstheme="minorHAnsi"/>
                                      <w:sz w:val="20"/>
                                      <w:szCs w:val="20"/>
                                    </w:rPr>
                                    <w:t>Reception Reading Squad – children read 3 x per week</w:t>
                                  </w:r>
                                  <w:r w:rsidR="00C364E3">
                                    <w:rPr>
                                      <w:rFonts w:cstheme="minorHAnsi"/>
                                      <w:sz w:val="20"/>
                                      <w:szCs w:val="20"/>
                                    </w:rPr>
                                    <w:t>.</w:t>
                                  </w:r>
                                </w:p>
                                <w:p w14:paraId="4894E97F" w14:textId="07E455B1" w:rsidR="00184C58" w:rsidRPr="00C364E3" w:rsidRDefault="00184C58" w:rsidP="00184C58">
                                  <w:pPr>
                                    <w:pStyle w:val="ListParagraph"/>
                                    <w:numPr>
                                      <w:ilvl w:val="0"/>
                                      <w:numId w:val="23"/>
                                    </w:numPr>
                                    <w:rPr>
                                      <w:rFonts w:cstheme="minorHAnsi"/>
                                      <w:sz w:val="20"/>
                                      <w:szCs w:val="20"/>
                                    </w:rPr>
                                  </w:pPr>
                                  <w:r w:rsidRPr="00C364E3">
                                    <w:rPr>
                                      <w:rFonts w:cstheme="minorHAnsi"/>
                                      <w:sz w:val="20"/>
                                      <w:szCs w:val="20"/>
                                    </w:rPr>
                                    <w:t>Daily story, rhymes, singing sessions</w:t>
                                  </w:r>
                                  <w:r w:rsidR="00C364E3">
                                    <w:rPr>
                                      <w:rFonts w:cstheme="minorHAnsi"/>
                                      <w:sz w:val="20"/>
                                      <w:szCs w:val="20"/>
                                    </w:rPr>
                                    <w:t>.</w:t>
                                  </w:r>
                                </w:p>
                                <w:p w14:paraId="201DC83A" w14:textId="75959E3C" w:rsidR="00184C58" w:rsidRPr="00C364E3" w:rsidRDefault="00184C58" w:rsidP="00184C58">
                                  <w:pPr>
                                    <w:pStyle w:val="ListParagraph"/>
                                    <w:numPr>
                                      <w:ilvl w:val="0"/>
                                      <w:numId w:val="23"/>
                                    </w:numPr>
                                    <w:rPr>
                                      <w:rFonts w:cstheme="minorHAnsi"/>
                                      <w:sz w:val="20"/>
                                      <w:szCs w:val="20"/>
                                    </w:rPr>
                                  </w:pPr>
                                  <w:r w:rsidRPr="00C364E3">
                                    <w:rPr>
                                      <w:rFonts w:cstheme="minorHAnsi"/>
                                      <w:sz w:val="20"/>
                                      <w:szCs w:val="20"/>
                                    </w:rPr>
                                    <w:t>Core Pathways text per half term with focussed vocabulary</w:t>
                                  </w:r>
                                  <w:r w:rsidR="00C364E3">
                                    <w:rPr>
                                      <w:rFonts w:cstheme="minorHAnsi"/>
                                      <w:sz w:val="20"/>
                                      <w:szCs w:val="20"/>
                                    </w:rPr>
                                    <w:t>.</w:t>
                                  </w:r>
                                </w:p>
                                <w:p w14:paraId="3966E4F1" w14:textId="594D3F8B" w:rsidR="00C364E3" w:rsidRPr="00C364E3" w:rsidRDefault="00184C58" w:rsidP="00C364E3">
                                  <w:pPr>
                                    <w:pStyle w:val="ListParagraph"/>
                                    <w:numPr>
                                      <w:ilvl w:val="0"/>
                                      <w:numId w:val="23"/>
                                    </w:numPr>
                                    <w:rPr>
                                      <w:rFonts w:cstheme="minorHAnsi"/>
                                      <w:sz w:val="20"/>
                                      <w:szCs w:val="20"/>
                                    </w:rPr>
                                  </w:pPr>
                                  <w:r w:rsidRPr="00C364E3">
                                    <w:rPr>
                                      <w:rFonts w:cstheme="minorHAnsi"/>
                                      <w:sz w:val="20"/>
                                      <w:szCs w:val="20"/>
                                    </w:rPr>
                                    <w:t>Carefully chosen texts linked to seasons, festivals, diversity, PSED and other curriculum links in areas of provision</w:t>
                                  </w:r>
                                  <w:r w:rsidR="00C364E3">
                                    <w:rPr>
                                      <w:rFonts w:cstheme="minorHAnsi"/>
                                      <w:sz w:val="20"/>
                                      <w:szCs w:val="20"/>
                                    </w:rPr>
                                    <w:t>.</w:t>
                                  </w:r>
                                </w:p>
                              </w:tc>
                            </w:tr>
                          </w:tbl>
                          <w:p w14:paraId="615113AB" w14:textId="77777777" w:rsidR="003750B8" w:rsidRDefault="003750B8" w:rsidP="003750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6EA7EE" id="_x0000_s1029" type="#_x0000_t202" style="position:absolute;margin-left:336.25pt;margin-top:10.55pt;width:387.45pt;height:155.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" stroked="f">
                <v:textbox>
                  <w:txbxContent>
                    <w:tbl>
                      <w:tblPr>
                        <w:tblStyle w:val="TableGrid"/>
                        <w:tblW w:w="7508" w:type="dxa"/>
                        <w:tblLook w:val="04A0" w:firstRow="1" w:lastRow="0" w:firstColumn="1" w:lastColumn="0" w:noHBand="0" w:noVBand="1"/>
                      </w:tblPr>
                      <w:tblGrid>
                        <w:gridCol w:w="7508"/>
                      </w:tblGrid>
                      <w:tr w:rsidR="003750B8" w14:paraId="536CEA17" w14:textId="77777777" w:rsidTr="00184C58">
                        <w:tc>
                          <w:tcPr>
                            <w:tcW w:w="7508" w:type="dxa"/>
                            <w:shd w:val="clear" w:color="auto" w:fill="C5E0B3" w:themeFill="accent6" w:themeFillTint="66"/>
                          </w:tcPr>
                          <w:p w14:paraId="1C786FFC" w14:textId="63E33771" w:rsidR="003750B8" w:rsidRDefault="003750B8" w:rsidP="003750B8">
                            <w:pPr>
                              <w:rPr>
                                <w:rFonts w:ascii="Calibri" w:hAnsi="Calibri" w:cs="Calibri"/>
                                <w:b/>
                              </w:rPr>
                            </w:pPr>
                            <w:r>
                              <w:rPr>
                                <w:rFonts w:ascii="Calibri" w:hAnsi="Calibri" w:cs="Calibri"/>
                                <w:b/>
                              </w:rPr>
                              <w:t>EYFS</w:t>
                            </w:r>
                          </w:p>
                        </w:tc>
                      </w:tr>
                      <w:tr w:rsidR="003750B8" w14:paraId="3B69B4FD" w14:textId="77777777" w:rsidTr="00184C58">
                        <w:tc>
                          <w:tcPr>
                            <w:tcW w:w="7508" w:type="dxa"/>
                          </w:tcPr>
                          <w:p w14:paraId="50AAF66E" w14:textId="69D55C59" w:rsidR="00184C58" w:rsidRPr="00C364E3" w:rsidRDefault="00184C58" w:rsidP="00184C58">
                            <w:pPr>
                              <w:rPr>
                                <w:rFonts w:cstheme="minorHAnsi"/>
                                <w:sz w:val="20"/>
                                <w:szCs w:val="20"/>
                              </w:rPr>
                            </w:pPr>
                            <w:r w:rsidRPr="00C364E3">
                              <w:rPr>
                                <w:rFonts w:cstheme="minorHAnsi"/>
                                <w:sz w:val="20"/>
                                <w:szCs w:val="20"/>
                              </w:rPr>
                              <w:t xml:space="preserve">Fostering a love of books and reading is at the heart of our EYFS curriculum. </w:t>
                            </w:r>
                          </w:p>
                          <w:p w14:paraId="49BCBEAA" w14:textId="4B97A956" w:rsidR="00184C58" w:rsidRPr="00C364E3" w:rsidRDefault="00184C58" w:rsidP="00184C58">
                            <w:pPr>
                              <w:pStyle w:val="ListParagraph"/>
                              <w:numPr>
                                <w:ilvl w:val="0"/>
                                <w:numId w:val="24"/>
                              </w:numPr>
                              <w:rPr>
                                <w:rFonts w:cstheme="minorHAnsi"/>
                                <w:sz w:val="20"/>
                                <w:szCs w:val="20"/>
                              </w:rPr>
                            </w:pPr>
                            <w:r w:rsidRPr="00C364E3">
                              <w:rPr>
                                <w:rFonts w:cstheme="minorHAnsi"/>
                                <w:sz w:val="20"/>
                                <w:szCs w:val="20"/>
                              </w:rPr>
                              <w:t>We teach the DfE accredited Monster Phonics programme in Reception as soon as the children start in September. In Nursery we lay the foundations for early reading through the teaching of Phase 1 phonological awareness through the Monster Phonics Foundations programme.</w:t>
                            </w:r>
                          </w:p>
                          <w:p w14:paraId="68EB5E64" w14:textId="5DB81E5F" w:rsidR="00184C58" w:rsidRPr="00C364E3" w:rsidRDefault="00184C58" w:rsidP="00184C58">
                            <w:pPr>
                              <w:pStyle w:val="ListParagraph"/>
                              <w:numPr>
                                <w:ilvl w:val="0"/>
                                <w:numId w:val="23"/>
                              </w:numPr>
                              <w:rPr>
                                <w:rFonts w:cstheme="minorHAnsi"/>
                                <w:sz w:val="20"/>
                                <w:szCs w:val="20"/>
                              </w:rPr>
                            </w:pPr>
                            <w:r w:rsidRPr="00C364E3">
                              <w:rPr>
                                <w:rFonts w:cstheme="minorHAnsi"/>
                                <w:sz w:val="20"/>
                                <w:szCs w:val="20"/>
                              </w:rPr>
                              <w:t>Reception Reading Squad – children read 3 x per week</w:t>
                            </w:r>
                            <w:r w:rsidR="00C364E3">
                              <w:rPr>
                                <w:rFonts w:cstheme="minorHAnsi"/>
                                <w:sz w:val="20"/>
                                <w:szCs w:val="20"/>
                              </w:rPr>
                              <w:t>.</w:t>
                            </w:r>
                          </w:p>
                          <w:p w14:paraId="4894E97F" w14:textId="07E455B1" w:rsidR="00184C58" w:rsidRPr="00C364E3" w:rsidRDefault="00184C58" w:rsidP="00184C58">
                            <w:pPr>
                              <w:pStyle w:val="ListParagraph"/>
                              <w:numPr>
                                <w:ilvl w:val="0"/>
                                <w:numId w:val="23"/>
                              </w:numPr>
                              <w:rPr>
                                <w:rFonts w:cstheme="minorHAnsi"/>
                                <w:sz w:val="20"/>
                                <w:szCs w:val="20"/>
                              </w:rPr>
                            </w:pPr>
                            <w:r w:rsidRPr="00C364E3">
                              <w:rPr>
                                <w:rFonts w:cstheme="minorHAnsi"/>
                                <w:sz w:val="20"/>
                                <w:szCs w:val="20"/>
                              </w:rPr>
                              <w:t>Daily story, rhymes, singing sessions</w:t>
                            </w:r>
                            <w:r w:rsidR="00C364E3">
                              <w:rPr>
                                <w:rFonts w:cstheme="minorHAnsi"/>
                                <w:sz w:val="20"/>
                                <w:szCs w:val="20"/>
                              </w:rPr>
                              <w:t>.</w:t>
                            </w:r>
                          </w:p>
                          <w:p w14:paraId="201DC83A" w14:textId="75959E3C" w:rsidR="00184C58" w:rsidRPr="00C364E3" w:rsidRDefault="00184C58" w:rsidP="00184C58">
                            <w:pPr>
                              <w:pStyle w:val="ListParagraph"/>
                              <w:numPr>
                                <w:ilvl w:val="0"/>
                                <w:numId w:val="23"/>
                              </w:numPr>
                              <w:rPr>
                                <w:rFonts w:cstheme="minorHAnsi"/>
                                <w:sz w:val="20"/>
                                <w:szCs w:val="20"/>
                              </w:rPr>
                            </w:pPr>
                            <w:r w:rsidRPr="00C364E3">
                              <w:rPr>
                                <w:rFonts w:cstheme="minorHAnsi"/>
                                <w:sz w:val="20"/>
                                <w:szCs w:val="20"/>
                              </w:rPr>
                              <w:t>Core Pathways text per half term with focussed vocabulary</w:t>
                            </w:r>
                            <w:r w:rsidR="00C364E3">
                              <w:rPr>
                                <w:rFonts w:cstheme="minorHAnsi"/>
                                <w:sz w:val="20"/>
                                <w:szCs w:val="20"/>
                              </w:rPr>
                              <w:t>.</w:t>
                            </w:r>
                          </w:p>
                          <w:p w14:paraId="3966E4F1" w14:textId="594D3F8B" w:rsidR="00C364E3" w:rsidRPr="00C364E3" w:rsidRDefault="00184C58" w:rsidP="00C364E3">
                            <w:pPr>
                              <w:pStyle w:val="ListParagraph"/>
                              <w:numPr>
                                <w:ilvl w:val="0"/>
                                <w:numId w:val="23"/>
                              </w:numPr>
                              <w:rPr>
                                <w:rFonts w:cstheme="minorHAnsi"/>
                                <w:sz w:val="20"/>
                                <w:szCs w:val="20"/>
                              </w:rPr>
                            </w:pPr>
                            <w:r w:rsidRPr="00C364E3">
                              <w:rPr>
                                <w:rFonts w:cstheme="minorHAnsi"/>
                                <w:sz w:val="20"/>
                                <w:szCs w:val="20"/>
                              </w:rPr>
                              <w:t>Carefully chosen texts linked to seasons, festivals, diversity, PSED and other curriculum links in areas of provision</w:t>
                            </w:r>
                            <w:r w:rsidR="00C364E3">
                              <w:rPr>
                                <w:rFonts w:cstheme="minorHAnsi"/>
                                <w:sz w:val="20"/>
                                <w:szCs w:val="20"/>
                              </w:rPr>
                              <w:t>.</w:t>
                            </w:r>
                          </w:p>
                        </w:tc>
                      </w:tr>
                    </w:tbl>
                    <w:p w14:paraId="615113AB" w14:textId="77777777" w:rsidR="003750B8" w:rsidRDefault="003750B8" w:rsidP="003750B8"/>
                  </w:txbxContent>
                </v:textbox>
                <w10:wrap type="square" anchorx="margin"/>
              </v:shape>
            </w:pict>
          </mc:Fallback>
        </mc:AlternateContent>
      </w:r>
      <w:r w:rsidR="00C364E3" w:rsidRPr="003750B8">
        <w:rPr>
          <w:rFonts w:ascii="Calibri" w:hAnsi="Calibri" w:cs="Calibri"/>
          <w:b/>
          <w:noProof/>
        </w:rPr>
        <mc:AlternateContent>
          <mc:Choice Requires="wps">
            <w:drawing>
              <wp:anchor distT="45720" distB="45720" distL="114300" distR="114300" simplePos="0" relativeHeight="251671552" behindDoc="0" locked="0" layoutInCell="1" allowOverlap="1" wp14:anchorId="7CF78919" wp14:editId="62D11839">
                <wp:simplePos x="0" y="0"/>
                <wp:positionH relativeFrom="margin">
                  <wp:align>right</wp:align>
                </wp:positionH>
                <wp:positionV relativeFrom="paragraph">
                  <wp:posOffset>2053590</wp:posOffset>
                </wp:positionV>
                <wp:extent cx="4912360" cy="1285875"/>
                <wp:effectExtent l="0" t="0" r="2540" b="952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2360" cy="1285875"/>
                        </a:xfrm>
                        <a:prstGeom prst="rect">
                          <a:avLst/>
                        </a:prstGeom>
                        <a:solidFill>
                          <a:srgbClr val="FFFFFF"/>
                        </a:solidFill>
                        <a:ln w="9525">
                          <a:noFill/>
                          <a:miter lim="800000"/>
                          <a:headEnd/>
                          <a:tailEnd/>
                        </a:ln>
                      </wps:spPr>
                      <wps:txbx>
                        <w:txbxContent>
                          <w:tbl>
                            <w:tblPr>
                              <w:tblStyle w:val="TableGrid"/>
                              <w:tblW w:w="7508" w:type="dxa"/>
                              <w:tblLook w:val="04A0" w:firstRow="1" w:lastRow="0" w:firstColumn="1" w:lastColumn="0" w:noHBand="0" w:noVBand="1"/>
                            </w:tblPr>
                            <w:tblGrid>
                              <w:gridCol w:w="7508"/>
                            </w:tblGrid>
                            <w:tr w:rsidR="005A4A2C" w14:paraId="67191756" w14:textId="77777777" w:rsidTr="00184C58">
                              <w:tc>
                                <w:tcPr>
                                  <w:tcW w:w="7508" w:type="dxa"/>
                                  <w:shd w:val="clear" w:color="auto" w:fill="C5E0B3" w:themeFill="accent6" w:themeFillTint="66"/>
                                </w:tcPr>
                                <w:p w14:paraId="12266C65" w14:textId="3B6A7192" w:rsidR="005A4A2C" w:rsidRDefault="005A4A2C" w:rsidP="003750B8">
                                  <w:pPr>
                                    <w:rPr>
                                      <w:rFonts w:ascii="Calibri" w:hAnsi="Calibri" w:cs="Calibri"/>
                                      <w:b/>
                                    </w:rPr>
                                  </w:pPr>
                                  <w:r>
                                    <w:rPr>
                                      <w:rFonts w:ascii="Calibri" w:hAnsi="Calibri" w:cs="Calibri"/>
                                      <w:b/>
                                    </w:rPr>
                                    <w:t>What CPD has been delivered / accessed?</w:t>
                                  </w:r>
                                </w:p>
                              </w:tc>
                            </w:tr>
                            <w:tr w:rsidR="005A4A2C" w14:paraId="50DECC6E" w14:textId="77777777" w:rsidTr="00184C58">
                              <w:tc>
                                <w:tcPr>
                                  <w:tcW w:w="7508" w:type="dxa"/>
                                </w:tcPr>
                                <w:p w14:paraId="48A1245F" w14:textId="3CAFEE9D" w:rsidR="005A4A2C" w:rsidRPr="0009608B" w:rsidRDefault="00E906F9" w:rsidP="003750B8">
                                  <w:pPr>
                                    <w:rPr>
                                      <w:rFonts w:ascii="Calibri" w:hAnsi="Calibri" w:cs="Calibri"/>
                                      <w:sz w:val="20"/>
                                      <w:szCs w:val="20"/>
                                    </w:rPr>
                                  </w:pPr>
                                  <w:r w:rsidRPr="0009608B">
                                    <w:rPr>
                                      <w:rFonts w:ascii="Calibri" w:hAnsi="Calibri" w:cs="Calibri"/>
                                      <w:sz w:val="20"/>
                                      <w:szCs w:val="20"/>
                                    </w:rPr>
                                    <w:t>In</w:t>
                                  </w:r>
                                  <w:r w:rsidR="0009608B" w:rsidRPr="0009608B">
                                    <w:rPr>
                                      <w:rFonts w:ascii="Calibri" w:hAnsi="Calibri" w:cs="Calibri"/>
                                      <w:sz w:val="20"/>
                                      <w:szCs w:val="20"/>
                                    </w:rPr>
                                    <w:t>troduction training Spring 2022</w:t>
                                  </w:r>
                                </w:p>
                                <w:p w14:paraId="4461CE42" w14:textId="49F04472" w:rsidR="0009608B" w:rsidRPr="0009608B" w:rsidRDefault="0009608B" w:rsidP="003750B8">
                                  <w:pPr>
                                    <w:rPr>
                                      <w:rFonts w:ascii="Calibri" w:hAnsi="Calibri" w:cs="Calibri"/>
                                      <w:sz w:val="20"/>
                                      <w:szCs w:val="20"/>
                                    </w:rPr>
                                  </w:pPr>
                                  <w:r w:rsidRPr="0009608B">
                                    <w:rPr>
                                      <w:rFonts w:ascii="Calibri" w:hAnsi="Calibri" w:cs="Calibri"/>
                                      <w:sz w:val="20"/>
                                      <w:szCs w:val="20"/>
                                    </w:rPr>
                                    <w:t>Phonics reading training for all reception and KS1 staff and KS2 TAs</w:t>
                                  </w:r>
                                </w:p>
                                <w:p w14:paraId="217E934C" w14:textId="7A10E057" w:rsidR="0009608B" w:rsidRPr="0009608B" w:rsidRDefault="0009608B" w:rsidP="003750B8">
                                  <w:pPr>
                                    <w:rPr>
                                      <w:rFonts w:ascii="Calibri" w:hAnsi="Calibri" w:cs="Calibri"/>
                                      <w:sz w:val="20"/>
                                      <w:szCs w:val="20"/>
                                    </w:rPr>
                                  </w:pPr>
                                  <w:r w:rsidRPr="0009608B">
                                    <w:rPr>
                                      <w:rFonts w:ascii="Calibri" w:hAnsi="Calibri" w:cs="Calibri"/>
                                      <w:sz w:val="20"/>
                                      <w:szCs w:val="20"/>
                                    </w:rPr>
                                    <w:t>Year group specific training for interventions Spring 2024</w:t>
                                  </w:r>
                                </w:p>
                                <w:p w14:paraId="747B6C6D" w14:textId="26857F92" w:rsidR="0009608B" w:rsidRPr="0009608B" w:rsidRDefault="0009608B" w:rsidP="003750B8">
                                  <w:pPr>
                                    <w:rPr>
                                      <w:rFonts w:ascii="Calibri" w:hAnsi="Calibri" w:cs="Calibri"/>
                                      <w:sz w:val="20"/>
                                      <w:szCs w:val="20"/>
                                    </w:rPr>
                                  </w:pPr>
                                  <w:r w:rsidRPr="0009608B">
                                    <w:rPr>
                                      <w:rFonts w:ascii="Calibri" w:hAnsi="Calibri" w:cs="Calibri"/>
                                      <w:sz w:val="20"/>
                                      <w:szCs w:val="20"/>
                                    </w:rPr>
                                    <w:t>English Hub phonics audit – Spring 2023</w:t>
                                  </w:r>
                                </w:p>
                                <w:p w14:paraId="68FD1A17" w14:textId="11A40BC2" w:rsidR="005A4A2C" w:rsidRPr="00F55770" w:rsidRDefault="0009608B" w:rsidP="003750B8">
                                  <w:pPr>
                                    <w:rPr>
                                      <w:rFonts w:ascii="Calibri" w:hAnsi="Calibri" w:cs="Calibri"/>
                                      <w:sz w:val="20"/>
                                      <w:szCs w:val="20"/>
                                    </w:rPr>
                                  </w:pPr>
                                  <w:r w:rsidRPr="0009608B">
                                    <w:rPr>
                                      <w:rFonts w:ascii="Calibri" w:hAnsi="Calibri" w:cs="Calibri"/>
                                      <w:sz w:val="20"/>
                                      <w:szCs w:val="20"/>
                                    </w:rPr>
                                    <w:t>English Hub Phonic support – Autumn 2023 – on going.</w:t>
                                  </w:r>
                                </w:p>
                              </w:tc>
                            </w:tr>
                          </w:tbl>
                          <w:p w14:paraId="0E557D44" w14:textId="77777777" w:rsidR="005A4A2C" w:rsidRDefault="005A4A2C" w:rsidP="005A4A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F78919" id="_x0000_s1030" type="#_x0000_t202" style="position:absolute;margin-left:335.6pt;margin-top:161.7pt;width:386.8pt;height:101.2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" stroked="f">
                <v:textbox>
                  <w:txbxContent>
                    <w:tbl>
                      <w:tblPr>
                        <w:tblStyle w:val="TableGrid"/>
                        <w:tblW w:w="7508" w:type="dxa"/>
                        <w:tblLook w:val="04A0" w:firstRow="1" w:lastRow="0" w:firstColumn="1" w:lastColumn="0" w:noHBand="0" w:noVBand="1"/>
                      </w:tblPr>
                      <w:tblGrid>
                        <w:gridCol w:w="7508"/>
                      </w:tblGrid>
                      <w:tr w:rsidR="005A4A2C" w14:paraId="67191756" w14:textId="77777777" w:rsidTr="00184C58">
                        <w:tc>
                          <w:tcPr>
                            <w:tcW w:w="7508" w:type="dxa"/>
                            <w:shd w:val="clear" w:color="auto" w:fill="C5E0B3" w:themeFill="accent6" w:themeFillTint="66"/>
                          </w:tcPr>
                          <w:p w14:paraId="12266C65" w14:textId="3B6A7192" w:rsidR="005A4A2C" w:rsidRDefault="005A4A2C" w:rsidP="003750B8">
                            <w:pPr>
                              <w:rPr>
                                <w:rFonts w:ascii="Calibri" w:hAnsi="Calibri" w:cs="Calibri"/>
                                <w:b/>
                              </w:rPr>
                            </w:pPr>
                            <w:r>
                              <w:rPr>
                                <w:rFonts w:ascii="Calibri" w:hAnsi="Calibri" w:cs="Calibri"/>
                                <w:b/>
                              </w:rPr>
                              <w:t>What CPD has been delivered / accessed?</w:t>
                            </w:r>
                          </w:p>
                        </w:tc>
                      </w:tr>
                      <w:tr w:rsidR="005A4A2C" w14:paraId="50DECC6E" w14:textId="77777777" w:rsidTr="00184C58">
                        <w:tc>
                          <w:tcPr>
                            <w:tcW w:w="7508" w:type="dxa"/>
                          </w:tcPr>
                          <w:p w14:paraId="48A1245F" w14:textId="3CAFEE9D" w:rsidR="005A4A2C" w:rsidRPr="0009608B" w:rsidRDefault="00E906F9" w:rsidP="003750B8">
                            <w:pPr>
                              <w:rPr>
                                <w:rFonts w:ascii="Calibri" w:hAnsi="Calibri" w:cs="Calibri"/>
                                <w:sz w:val="20"/>
                                <w:szCs w:val="20"/>
                              </w:rPr>
                            </w:pPr>
                            <w:r w:rsidRPr="0009608B">
                              <w:rPr>
                                <w:rFonts w:ascii="Calibri" w:hAnsi="Calibri" w:cs="Calibri"/>
                                <w:sz w:val="20"/>
                                <w:szCs w:val="20"/>
                              </w:rPr>
                              <w:t>In</w:t>
                            </w:r>
                            <w:r w:rsidR="0009608B" w:rsidRPr="0009608B">
                              <w:rPr>
                                <w:rFonts w:ascii="Calibri" w:hAnsi="Calibri" w:cs="Calibri"/>
                                <w:sz w:val="20"/>
                                <w:szCs w:val="20"/>
                              </w:rPr>
                              <w:t>troduction training Spring 2022</w:t>
                            </w:r>
                          </w:p>
                          <w:p w14:paraId="4461CE42" w14:textId="49F04472" w:rsidR="0009608B" w:rsidRPr="0009608B" w:rsidRDefault="0009608B" w:rsidP="003750B8">
                            <w:pPr>
                              <w:rPr>
                                <w:rFonts w:ascii="Calibri" w:hAnsi="Calibri" w:cs="Calibri"/>
                                <w:sz w:val="20"/>
                                <w:szCs w:val="20"/>
                              </w:rPr>
                            </w:pPr>
                            <w:r w:rsidRPr="0009608B">
                              <w:rPr>
                                <w:rFonts w:ascii="Calibri" w:hAnsi="Calibri" w:cs="Calibri"/>
                                <w:sz w:val="20"/>
                                <w:szCs w:val="20"/>
                              </w:rPr>
                              <w:t>Phonics reading training for all reception and KS1 staff and KS2 TAs</w:t>
                            </w:r>
                          </w:p>
                          <w:p w14:paraId="217E934C" w14:textId="7A10E057" w:rsidR="0009608B" w:rsidRPr="0009608B" w:rsidRDefault="0009608B" w:rsidP="003750B8">
                            <w:pPr>
                              <w:rPr>
                                <w:rFonts w:ascii="Calibri" w:hAnsi="Calibri" w:cs="Calibri"/>
                                <w:sz w:val="20"/>
                                <w:szCs w:val="20"/>
                              </w:rPr>
                            </w:pPr>
                            <w:r w:rsidRPr="0009608B">
                              <w:rPr>
                                <w:rFonts w:ascii="Calibri" w:hAnsi="Calibri" w:cs="Calibri"/>
                                <w:sz w:val="20"/>
                                <w:szCs w:val="20"/>
                              </w:rPr>
                              <w:t>Year group specific training for interventions Spring 2024</w:t>
                            </w:r>
                          </w:p>
                          <w:p w14:paraId="747B6C6D" w14:textId="26857F92" w:rsidR="0009608B" w:rsidRPr="0009608B" w:rsidRDefault="0009608B" w:rsidP="003750B8">
                            <w:pPr>
                              <w:rPr>
                                <w:rFonts w:ascii="Calibri" w:hAnsi="Calibri" w:cs="Calibri"/>
                                <w:sz w:val="20"/>
                                <w:szCs w:val="20"/>
                              </w:rPr>
                            </w:pPr>
                            <w:r w:rsidRPr="0009608B">
                              <w:rPr>
                                <w:rFonts w:ascii="Calibri" w:hAnsi="Calibri" w:cs="Calibri"/>
                                <w:sz w:val="20"/>
                                <w:szCs w:val="20"/>
                              </w:rPr>
                              <w:t>English Hub phonics audit – Spring 2023</w:t>
                            </w:r>
                          </w:p>
                          <w:p w14:paraId="68FD1A17" w14:textId="11A40BC2" w:rsidR="005A4A2C" w:rsidRPr="00F55770" w:rsidRDefault="0009608B" w:rsidP="003750B8">
                            <w:pPr>
                              <w:rPr>
                                <w:rFonts w:ascii="Calibri" w:hAnsi="Calibri" w:cs="Calibri"/>
                                <w:sz w:val="20"/>
                                <w:szCs w:val="20"/>
                              </w:rPr>
                            </w:pPr>
                            <w:r w:rsidRPr="0009608B">
                              <w:rPr>
                                <w:rFonts w:ascii="Calibri" w:hAnsi="Calibri" w:cs="Calibri"/>
                                <w:sz w:val="20"/>
                                <w:szCs w:val="20"/>
                              </w:rPr>
                              <w:t>English Hub Phonic support – Autumn 2023 – on going.</w:t>
                            </w:r>
                          </w:p>
                        </w:tc>
                      </w:tr>
                    </w:tbl>
                    <w:p w14:paraId="0E557D44" w14:textId="77777777" w:rsidR="005A4A2C" w:rsidRDefault="005A4A2C" w:rsidP="005A4A2C"/>
                  </w:txbxContent>
                </v:textbox>
                <w10:wrap type="square" anchorx="margin"/>
              </v:shape>
            </w:pict>
          </mc:Fallback>
        </mc:AlternateContent>
      </w:r>
      <w:r w:rsidR="00C364E3" w:rsidRPr="003750B8">
        <w:rPr>
          <w:rFonts w:ascii="Calibri" w:hAnsi="Calibri" w:cs="Calibri"/>
          <w:b/>
          <w:noProof/>
        </w:rPr>
        <mc:AlternateContent>
          <mc:Choice Requires="wps">
            <w:drawing>
              <wp:anchor distT="45720" distB="45720" distL="114300" distR="114300" simplePos="0" relativeHeight="251665408" behindDoc="0" locked="0" layoutInCell="1" allowOverlap="1" wp14:anchorId="24B9FA1D" wp14:editId="352EC4B8">
                <wp:simplePos x="0" y="0"/>
                <wp:positionH relativeFrom="column">
                  <wp:posOffset>4865370</wp:posOffset>
                </wp:positionH>
                <wp:positionV relativeFrom="paragraph">
                  <wp:posOffset>3328035</wp:posOffset>
                </wp:positionV>
                <wp:extent cx="4955540" cy="236601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5540" cy="2366010"/>
                        </a:xfrm>
                        <a:prstGeom prst="rect">
                          <a:avLst/>
                        </a:prstGeom>
                        <a:solidFill>
                          <a:srgbClr val="FFFFFF"/>
                        </a:solidFill>
                        <a:ln w="9525">
                          <a:noFill/>
                          <a:miter lim="800000"/>
                          <a:headEnd/>
                          <a:tailEnd/>
                        </a:ln>
                      </wps:spPr>
                      <wps:txbx>
                        <w:txbxContent>
                          <w:tbl>
                            <w:tblPr>
                              <w:tblStyle w:val="TableGrid"/>
                              <w:tblW w:w="7508" w:type="dxa"/>
                              <w:tblLook w:val="04A0" w:firstRow="1" w:lastRow="0" w:firstColumn="1" w:lastColumn="0" w:noHBand="0" w:noVBand="1"/>
                            </w:tblPr>
                            <w:tblGrid>
                              <w:gridCol w:w="7508"/>
                            </w:tblGrid>
                            <w:tr w:rsidR="003750B8" w14:paraId="55BC1182" w14:textId="77777777" w:rsidTr="00184C58">
                              <w:tc>
                                <w:tcPr>
                                  <w:tcW w:w="7508" w:type="dxa"/>
                                  <w:shd w:val="clear" w:color="auto" w:fill="C5E0B3" w:themeFill="accent6" w:themeFillTint="66"/>
                                </w:tcPr>
                                <w:p w14:paraId="0001879C" w14:textId="2CBB1BB3" w:rsidR="003750B8" w:rsidRDefault="003750B8" w:rsidP="003750B8">
                                  <w:pPr>
                                    <w:rPr>
                                      <w:rFonts w:ascii="Calibri" w:hAnsi="Calibri" w:cs="Calibri"/>
                                      <w:b/>
                                    </w:rPr>
                                  </w:pPr>
                                  <w:r>
                                    <w:rPr>
                                      <w:rFonts w:ascii="Calibri" w:hAnsi="Calibri" w:cs="Calibri"/>
                                      <w:b/>
                                    </w:rPr>
                                    <w:t>Assessment</w:t>
                                  </w:r>
                                </w:p>
                              </w:tc>
                            </w:tr>
                            <w:tr w:rsidR="003750B8" w14:paraId="19544A84" w14:textId="77777777" w:rsidTr="00184C58">
                              <w:tc>
                                <w:tcPr>
                                  <w:tcW w:w="7508" w:type="dxa"/>
                                </w:tcPr>
                                <w:p w14:paraId="2AF89E04" w14:textId="16CD37C5" w:rsidR="003750B8" w:rsidRPr="0009608B" w:rsidRDefault="00056B56" w:rsidP="003750B8">
                                  <w:pPr>
                                    <w:rPr>
                                      <w:rFonts w:ascii="Calibri" w:hAnsi="Calibri" w:cs="Calibri"/>
                                      <w:sz w:val="20"/>
                                      <w:szCs w:val="20"/>
                                    </w:rPr>
                                  </w:pPr>
                                  <w:r w:rsidRPr="0009608B">
                                    <w:rPr>
                                      <w:rFonts w:ascii="Calibri" w:hAnsi="Calibri" w:cs="Calibri"/>
                                      <w:sz w:val="20"/>
                                      <w:szCs w:val="20"/>
                                    </w:rPr>
                                    <w:t xml:space="preserve">Monster Phonics reading is assessed at the end of each half term, approximately every six weeks.   The data is used to </w:t>
                                  </w:r>
                                  <w:r w:rsidR="002F3028" w:rsidRPr="0009608B">
                                    <w:rPr>
                                      <w:rFonts w:ascii="Calibri" w:hAnsi="Calibri" w:cs="Calibri"/>
                                      <w:sz w:val="20"/>
                                      <w:szCs w:val="20"/>
                                    </w:rPr>
                                    <w:t xml:space="preserve">set new reading groups, monitor individual progression through the stages, set interventions, highlight the bottom 20% readers.    </w:t>
                                  </w:r>
                                </w:p>
                                <w:p w14:paraId="6E1F39AA" w14:textId="3EF4109D" w:rsidR="002F3028" w:rsidRPr="0009608B" w:rsidRDefault="002F3028" w:rsidP="003750B8">
                                  <w:pPr>
                                    <w:rPr>
                                      <w:rFonts w:ascii="Calibri" w:hAnsi="Calibri" w:cs="Calibri"/>
                                      <w:sz w:val="20"/>
                                      <w:szCs w:val="20"/>
                                    </w:rPr>
                                  </w:pPr>
                                </w:p>
                                <w:p w14:paraId="1ED2D579" w14:textId="3A854AF0" w:rsidR="00184C58" w:rsidRPr="00184C58" w:rsidRDefault="002F3028" w:rsidP="003750B8">
                                  <w:pPr>
                                    <w:rPr>
                                      <w:rFonts w:ascii="Calibri" w:hAnsi="Calibri" w:cs="Calibri"/>
                                      <w:sz w:val="20"/>
                                      <w:szCs w:val="20"/>
                                    </w:rPr>
                                  </w:pPr>
                                  <w:r w:rsidRPr="0009608B">
                                    <w:rPr>
                                      <w:rFonts w:ascii="Calibri" w:hAnsi="Calibri" w:cs="Calibri"/>
                                      <w:sz w:val="20"/>
                                      <w:szCs w:val="20"/>
                                    </w:rPr>
                                    <w:t xml:space="preserve">Monster Phonics assessment tracker follows reception and Year </w:t>
                                  </w:r>
                                  <w:proofErr w:type="gramStart"/>
                                  <w:r w:rsidRPr="0009608B">
                                    <w:rPr>
                                      <w:rFonts w:ascii="Calibri" w:hAnsi="Calibri" w:cs="Calibri"/>
                                      <w:sz w:val="20"/>
                                      <w:szCs w:val="20"/>
                                    </w:rPr>
                                    <w:t>1 .</w:t>
                                  </w:r>
                                  <w:proofErr w:type="gramEnd"/>
                                  <w:r w:rsidRPr="0009608B">
                                    <w:rPr>
                                      <w:rFonts w:ascii="Calibri" w:hAnsi="Calibri" w:cs="Calibri"/>
                                      <w:sz w:val="20"/>
                                      <w:szCs w:val="20"/>
                                    </w:rPr>
                                    <w:t xml:space="preserve">  Their PGC and reading skills of HFW and focus words is assessed following the assessment timeline on the progression documents.</w:t>
                                  </w:r>
                                </w:p>
                              </w:tc>
                            </w:tr>
                          </w:tbl>
                          <w:p w14:paraId="51BB6F56" w14:textId="77777777" w:rsidR="003750B8" w:rsidRDefault="003750B8" w:rsidP="003750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B9FA1D" id="_x0000_s1031" type="#_x0000_t202" style="position:absolute;margin-left:383.1pt;margin-top:262.05pt;width:390.2pt;height:186.3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" stroked="f">
                <v:textbox>
                  <w:txbxContent>
                    <w:tbl>
                      <w:tblPr>
                        <w:tblStyle w:val="TableGrid"/>
                        <w:tblW w:w="7508" w:type="dxa"/>
                        <w:tblLook w:val="04A0" w:firstRow="1" w:lastRow="0" w:firstColumn="1" w:lastColumn="0" w:noHBand="0" w:noVBand="1"/>
                      </w:tblPr>
                      <w:tblGrid>
                        <w:gridCol w:w="7508"/>
                      </w:tblGrid>
                      <w:tr w:rsidR="003750B8" w14:paraId="55BC1182" w14:textId="77777777" w:rsidTr="00184C58">
                        <w:tc>
                          <w:tcPr>
                            <w:tcW w:w="7508" w:type="dxa"/>
                            <w:shd w:val="clear" w:color="auto" w:fill="C5E0B3" w:themeFill="accent6" w:themeFillTint="66"/>
                          </w:tcPr>
                          <w:p w14:paraId="0001879C" w14:textId="2CBB1BB3" w:rsidR="003750B8" w:rsidRDefault="003750B8" w:rsidP="003750B8">
                            <w:pPr>
                              <w:rPr>
                                <w:rFonts w:ascii="Calibri" w:hAnsi="Calibri" w:cs="Calibri"/>
                                <w:b/>
                              </w:rPr>
                            </w:pPr>
                            <w:r>
                              <w:rPr>
                                <w:rFonts w:ascii="Calibri" w:hAnsi="Calibri" w:cs="Calibri"/>
                                <w:b/>
                              </w:rPr>
                              <w:t>Assessment</w:t>
                            </w:r>
                          </w:p>
                        </w:tc>
                      </w:tr>
                      <w:tr w:rsidR="003750B8" w14:paraId="19544A84" w14:textId="77777777" w:rsidTr="00184C58">
                        <w:tc>
                          <w:tcPr>
                            <w:tcW w:w="7508" w:type="dxa"/>
                          </w:tcPr>
                          <w:p w14:paraId="2AF89E04" w14:textId="16CD37C5" w:rsidR="003750B8" w:rsidRPr="0009608B" w:rsidRDefault="00056B56" w:rsidP="003750B8">
                            <w:pPr>
                              <w:rPr>
                                <w:rFonts w:ascii="Calibri" w:hAnsi="Calibri" w:cs="Calibri"/>
                                <w:sz w:val="20"/>
                                <w:szCs w:val="20"/>
                              </w:rPr>
                            </w:pPr>
                            <w:r w:rsidRPr="0009608B">
                              <w:rPr>
                                <w:rFonts w:ascii="Calibri" w:hAnsi="Calibri" w:cs="Calibri"/>
                                <w:sz w:val="20"/>
                                <w:szCs w:val="20"/>
                              </w:rPr>
                              <w:t xml:space="preserve">Monster Phonics reading is assessed at the end of each half term, approximately every six weeks.   The data is used to </w:t>
                            </w:r>
                            <w:r w:rsidR="002F3028" w:rsidRPr="0009608B">
                              <w:rPr>
                                <w:rFonts w:ascii="Calibri" w:hAnsi="Calibri" w:cs="Calibri"/>
                                <w:sz w:val="20"/>
                                <w:szCs w:val="20"/>
                              </w:rPr>
                              <w:t xml:space="preserve">set new reading groups, monitor individual progression through the stages, set interventions, highlight the bottom 20% readers.    </w:t>
                            </w:r>
                          </w:p>
                          <w:p w14:paraId="6E1F39AA" w14:textId="3EF4109D" w:rsidR="002F3028" w:rsidRPr="0009608B" w:rsidRDefault="002F3028" w:rsidP="003750B8">
                            <w:pPr>
                              <w:rPr>
                                <w:rFonts w:ascii="Calibri" w:hAnsi="Calibri" w:cs="Calibri"/>
                                <w:sz w:val="20"/>
                                <w:szCs w:val="20"/>
                              </w:rPr>
                            </w:pPr>
                          </w:p>
                          <w:p w14:paraId="1ED2D579" w14:textId="3A854AF0" w:rsidR="00184C58" w:rsidRPr="00184C58" w:rsidRDefault="002F3028" w:rsidP="003750B8">
                            <w:pPr>
                              <w:rPr>
                                <w:rFonts w:ascii="Calibri" w:hAnsi="Calibri" w:cs="Calibri"/>
                                <w:sz w:val="20"/>
                                <w:szCs w:val="20"/>
                              </w:rPr>
                            </w:pPr>
                            <w:r w:rsidRPr="0009608B">
                              <w:rPr>
                                <w:rFonts w:ascii="Calibri" w:hAnsi="Calibri" w:cs="Calibri"/>
                                <w:sz w:val="20"/>
                                <w:szCs w:val="20"/>
                              </w:rPr>
                              <w:t xml:space="preserve">Monster Phonics assessment tracker follows reception and Year </w:t>
                            </w:r>
                            <w:proofErr w:type="gramStart"/>
                            <w:r w:rsidRPr="0009608B">
                              <w:rPr>
                                <w:rFonts w:ascii="Calibri" w:hAnsi="Calibri" w:cs="Calibri"/>
                                <w:sz w:val="20"/>
                                <w:szCs w:val="20"/>
                              </w:rPr>
                              <w:t>1 .</w:t>
                            </w:r>
                            <w:proofErr w:type="gramEnd"/>
                            <w:r w:rsidRPr="0009608B">
                              <w:rPr>
                                <w:rFonts w:ascii="Calibri" w:hAnsi="Calibri" w:cs="Calibri"/>
                                <w:sz w:val="20"/>
                                <w:szCs w:val="20"/>
                              </w:rPr>
                              <w:t xml:space="preserve">  Their PGC and reading skills of HFW and focus words is assessed following the assessment timeline on the progression documents.</w:t>
                            </w:r>
                          </w:p>
                        </w:tc>
                      </w:tr>
                    </w:tbl>
                    <w:p w14:paraId="51BB6F56" w14:textId="77777777" w:rsidR="003750B8" w:rsidRDefault="003750B8" w:rsidP="003750B8"/>
                  </w:txbxContent>
                </v:textbox>
                <w10:wrap type="square"/>
              </v:shape>
            </w:pict>
          </mc:Fallback>
        </mc:AlternateContent>
      </w:r>
      <w:r w:rsidR="00C364E3" w:rsidRPr="003750B8">
        <w:rPr>
          <w:rFonts w:ascii="Calibri" w:hAnsi="Calibri" w:cs="Calibri"/>
          <w:b/>
          <w:noProof/>
        </w:rPr>
        <mc:AlternateContent>
          <mc:Choice Requires="wps">
            <w:drawing>
              <wp:anchor distT="45720" distB="45720" distL="114300" distR="114300" simplePos="0" relativeHeight="251659264" behindDoc="0" locked="0" layoutInCell="1" allowOverlap="1" wp14:anchorId="3A9F3447" wp14:editId="504862F6">
                <wp:simplePos x="0" y="0"/>
                <wp:positionH relativeFrom="column">
                  <wp:posOffset>76200</wp:posOffset>
                </wp:positionH>
                <wp:positionV relativeFrom="paragraph">
                  <wp:posOffset>114935</wp:posOffset>
                </wp:positionV>
                <wp:extent cx="4733925" cy="34956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3495675"/>
                        </a:xfrm>
                        <a:prstGeom prst="rect">
                          <a:avLst/>
                        </a:prstGeom>
                        <a:solidFill>
                          <a:srgbClr val="FFFFFF"/>
                        </a:solidFill>
                        <a:ln w="9525">
                          <a:noFill/>
                          <a:miter lim="800000"/>
                          <a:headEnd/>
                          <a:tailEnd/>
                        </a:ln>
                      </wps:spPr>
                      <wps:txbx>
                        <w:txbxContent>
                          <w:tbl>
                            <w:tblPr>
                              <w:tblStyle w:val="TableGrid"/>
                              <w:tblW w:w="7225" w:type="dxa"/>
                              <w:tblLook w:val="04A0" w:firstRow="1" w:lastRow="0" w:firstColumn="1" w:lastColumn="0" w:noHBand="0" w:noVBand="1"/>
                            </w:tblPr>
                            <w:tblGrid>
                              <w:gridCol w:w="7225"/>
                            </w:tblGrid>
                            <w:tr w:rsidR="003750B8" w14:paraId="2827B241" w14:textId="77777777" w:rsidTr="00C364E3">
                              <w:tc>
                                <w:tcPr>
                                  <w:tcW w:w="7225" w:type="dxa"/>
                                  <w:shd w:val="clear" w:color="auto" w:fill="C5E0B3" w:themeFill="accent6" w:themeFillTint="66"/>
                                </w:tcPr>
                                <w:p w14:paraId="1DF05633" w14:textId="3B2C2A09" w:rsidR="003750B8" w:rsidRDefault="003750B8" w:rsidP="003750B8">
                                  <w:pPr>
                                    <w:rPr>
                                      <w:rFonts w:ascii="Calibri" w:hAnsi="Calibri" w:cs="Calibri"/>
                                      <w:b/>
                                    </w:rPr>
                                  </w:pPr>
                                  <w:r>
                                    <w:rPr>
                                      <w:rFonts w:ascii="Calibri" w:hAnsi="Calibri" w:cs="Calibri"/>
                                      <w:b/>
                                    </w:rPr>
                                    <w:t>Curriculum Content</w:t>
                                  </w:r>
                                </w:p>
                              </w:tc>
                            </w:tr>
                            <w:tr w:rsidR="003750B8" w14:paraId="717D56B3" w14:textId="77777777" w:rsidTr="00C364E3">
                              <w:tc>
                                <w:tcPr>
                                  <w:tcW w:w="7225" w:type="dxa"/>
                                </w:tcPr>
                                <w:p w14:paraId="15EE2548" w14:textId="323CF953" w:rsidR="003750B8" w:rsidRDefault="000B3779" w:rsidP="003750B8">
                                  <w:pPr>
                                    <w:rPr>
                                      <w:rFonts w:ascii="Calibri" w:hAnsi="Calibri" w:cs="Calibri"/>
                                      <w:sz w:val="20"/>
                                      <w:szCs w:val="20"/>
                                    </w:rPr>
                                  </w:pPr>
                                  <w:r w:rsidRPr="00056B56">
                                    <w:rPr>
                                      <w:rFonts w:ascii="Calibri" w:hAnsi="Calibri" w:cs="Calibri"/>
                                      <w:sz w:val="20"/>
                                      <w:szCs w:val="20"/>
                                    </w:rPr>
                                    <w:t xml:space="preserve">Monster Phonics is used to teach phonics across EYFS, KS1 and into Year 3.   Nursery work thorough the Foundation Programme, KS1 and Year 3 work through the </w:t>
                                  </w:r>
                                  <w:proofErr w:type="spellStart"/>
                                  <w:r w:rsidRPr="00056B56">
                                    <w:rPr>
                                      <w:rFonts w:ascii="Calibri" w:hAnsi="Calibri" w:cs="Calibri"/>
                                      <w:sz w:val="20"/>
                                      <w:szCs w:val="20"/>
                                    </w:rPr>
                                    <w:t>Schoo</w:t>
                                  </w:r>
                                  <w:proofErr w:type="spellEnd"/>
                                  <w:r w:rsidRPr="00056B56">
                                    <w:rPr>
                                      <w:rFonts w:ascii="Calibri" w:hAnsi="Calibri" w:cs="Calibri"/>
                                      <w:sz w:val="20"/>
                                      <w:szCs w:val="20"/>
                                    </w:rPr>
                                    <w:t xml:space="preserve"> Programme.  The scheme was introduced to Reception and KS1 in September 2022 and the foundation Programme began in Summer 2024</w:t>
                                  </w:r>
                                  <w:r w:rsidR="0016444E" w:rsidRPr="00056B56">
                                    <w:rPr>
                                      <w:rFonts w:ascii="Calibri" w:hAnsi="Calibri" w:cs="Calibri"/>
                                      <w:sz w:val="20"/>
                                      <w:szCs w:val="20"/>
                                    </w:rPr>
                                    <w:t>.  The scheme was chose</w:t>
                                  </w:r>
                                  <w:r w:rsidR="00C00EE3" w:rsidRPr="00056B56">
                                    <w:rPr>
                                      <w:rFonts w:ascii="Calibri" w:hAnsi="Calibri" w:cs="Calibri"/>
                                      <w:sz w:val="20"/>
                                      <w:szCs w:val="20"/>
                                    </w:rPr>
                                    <w:t>n</w:t>
                                  </w:r>
                                  <w:r w:rsidR="0016444E" w:rsidRPr="00056B56">
                                    <w:rPr>
                                      <w:rFonts w:ascii="Calibri" w:hAnsi="Calibri" w:cs="Calibri"/>
                                      <w:sz w:val="20"/>
                                      <w:szCs w:val="20"/>
                                    </w:rPr>
                                    <w:t xml:space="preserve"> </w:t>
                                  </w:r>
                                  <w:r w:rsidR="009C13DE" w:rsidRPr="00056B56">
                                    <w:rPr>
                                      <w:rFonts w:ascii="Calibri" w:hAnsi="Calibri" w:cs="Calibri"/>
                                      <w:sz w:val="20"/>
                                      <w:szCs w:val="20"/>
                                    </w:rPr>
                                    <w:t>because Monster Phonics prov</w:t>
                                  </w:r>
                                  <w:r w:rsidR="0016444E" w:rsidRPr="00056B56">
                                    <w:rPr>
                                      <w:rFonts w:ascii="Calibri" w:hAnsi="Calibri" w:cs="Calibri"/>
                                      <w:sz w:val="20"/>
                                      <w:szCs w:val="20"/>
                                    </w:rPr>
                                    <w:t>ide</w:t>
                                  </w:r>
                                  <w:r w:rsidR="009C13DE" w:rsidRPr="00056B56">
                                    <w:rPr>
                                      <w:rFonts w:ascii="Calibri" w:hAnsi="Calibri" w:cs="Calibri"/>
                                      <w:sz w:val="20"/>
                                      <w:szCs w:val="20"/>
                                    </w:rPr>
                                    <w:t xml:space="preserve">s a highly engaging, structured synthetic phonics programme.   It facilitates learning by using monsters to group graphemes for recall and act as a memory clue for children. </w:t>
                                  </w:r>
                                  <w:r w:rsidR="00F55770">
                                    <w:rPr>
                                      <w:rFonts w:ascii="Calibri" w:hAnsi="Calibri" w:cs="Calibri"/>
                                      <w:sz w:val="20"/>
                                      <w:szCs w:val="20"/>
                                    </w:rPr>
                                    <w:t>D</w:t>
                                  </w:r>
                                  <w:r w:rsidR="005C4FE8" w:rsidRPr="00056B56">
                                    <w:rPr>
                                      <w:rFonts w:ascii="Calibri" w:hAnsi="Calibri" w:cs="Calibri"/>
                                      <w:sz w:val="20"/>
                                      <w:szCs w:val="20"/>
                                    </w:rPr>
                                    <w:t>ecodable book</w:t>
                                  </w:r>
                                  <w:r w:rsidR="00F55770">
                                    <w:rPr>
                                      <w:rFonts w:ascii="Calibri" w:hAnsi="Calibri" w:cs="Calibri"/>
                                      <w:sz w:val="20"/>
                                      <w:szCs w:val="20"/>
                                    </w:rPr>
                                    <w:t>s</w:t>
                                  </w:r>
                                  <w:r w:rsidR="005C4FE8" w:rsidRPr="00056B56">
                                    <w:rPr>
                                      <w:rFonts w:ascii="Calibri" w:hAnsi="Calibri" w:cs="Calibri"/>
                                      <w:sz w:val="20"/>
                                      <w:szCs w:val="20"/>
                                    </w:rPr>
                                    <w:t xml:space="preserve"> match the progression of skills in phonics. </w:t>
                                  </w:r>
                                  <w:r w:rsidR="009C13DE" w:rsidRPr="00056B56">
                                    <w:rPr>
                                      <w:rFonts w:ascii="Calibri" w:hAnsi="Calibri" w:cs="Calibri"/>
                                      <w:sz w:val="20"/>
                                      <w:szCs w:val="20"/>
                                    </w:rPr>
                                    <w:t xml:space="preserve">The Foundation Programme develops speaking and listening skills to become attuned to sounds and begin to develop oral blending and segmenting skills.   The SSP School Programme </w:t>
                                  </w:r>
                                  <w:r w:rsidR="005C4FE8" w:rsidRPr="00056B56">
                                    <w:rPr>
                                      <w:rFonts w:ascii="Calibri" w:hAnsi="Calibri" w:cs="Calibri"/>
                                      <w:sz w:val="20"/>
                                      <w:szCs w:val="20"/>
                                    </w:rPr>
                                    <w:t>teaches graphemes in a structured systematic way to ensure that the planning, assessment and reading scheme is exactly aligned to cover all aspects of the curriculum.</w:t>
                                  </w:r>
                                </w:p>
                                <w:p w14:paraId="74C9EAC6" w14:textId="295B696A" w:rsidR="00F62679" w:rsidRPr="00056B56" w:rsidRDefault="008C01E1" w:rsidP="003750B8">
                                  <w:pPr>
                                    <w:rPr>
                                      <w:rFonts w:ascii="Calibri" w:hAnsi="Calibri" w:cs="Calibri"/>
                                      <w:sz w:val="20"/>
                                      <w:szCs w:val="20"/>
                                    </w:rPr>
                                  </w:pPr>
                                  <w:hyperlink r:id="rId8" w:history="1">
                                    <w:r w:rsidR="00F62679" w:rsidRPr="00F62679">
                                      <w:rPr>
                                        <w:rStyle w:val="Hyperlink"/>
                                        <w:rFonts w:ascii="Calibri" w:hAnsi="Calibri" w:cs="Calibri"/>
                                        <w:sz w:val="20"/>
                                        <w:szCs w:val="20"/>
                                      </w:rPr>
                                      <w:t>T:\Curriculum\Curriculum\_Knowledge progression\Early Reading Knowledge Progression</w:t>
                                    </w:r>
                                  </w:hyperlink>
                                </w:p>
                                <w:p w14:paraId="659B1E26" w14:textId="4773E039" w:rsidR="003750B8" w:rsidRPr="00056B56" w:rsidRDefault="005C4FE8" w:rsidP="005A4A2C">
                                  <w:pPr>
                                    <w:rPr>
                                      <w:rFonts w:ascii="Calibri" w:hAnsi="Calibri" w:cs="Calibri"/>
                                      <w:sz w:val="20"/>
                                      <w:szCs w:val="20"/>
                                    </w:rPr>
                                  </w:pPr>
                                  <w:r w:rsidRPr="00056B56">
                                    <w:rPr>
                                      <w:rFonts w:ascii="Calibri" w:hAnsi="Calibri" w:cs="Calibri"/>
                                      <w:sz w:val="20"/>
                                      <w:szCs w:val="20"/>
                                    </w:rPr>
                                    <w:t xml:space="preserve">The scheme covers blending for reading, segmenting for spelling, HFW, CEW, spelling, grammar and reading fluency </w:t>
                                  </w:r>
                                </w:p>
                                <w:p w14:paraId="16590E11" w14:textId="080FEA45" w:rsidR="005A4A2C" w:rsidRPr="00056B56" w:rsidRDefault="005A4A2C" w:rsidP="005A4A2C">
                                  <w:pPr>
                                    <w:rPr>
                                      <w:rFonts w:ascii="Calibri" w:hAnsi="Calibri" w:cs="Calibri"/>
                                      <w:b/>
                                      <w:sz w:val="20"/>
                                      <w:szCs w:val="20"/>
                                    </w:rPr>
                                  </w:pPr>
                                </w:p>
                              </w:tc>
                            </w:tr>
                          </w:tbl>
                          <w:p w14:paraId="21F4E189" w14:textId="34AAF7C7" w:rsidR="003750B8" w:rsidRDefault="003750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9F3447" id="_x0000_s1032" type="#_x0000_t202" style="position:absolute;margin-left:6pt;margin-top:9.05pt;width:372.75pt;height:27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" stroked="f">
                <v:textbox>
                  <w:txbxContent>
                    <w:tbl>
                      <w:tblPr>
                        <w:tblStyle w:val="TableGrid"/>
                        <w:tblW w:w="7225" w:type="dxa"/>
                        <w:tblLook w:val="04A0" w:firstRow="1" w:lastRow="0" w:firstColumn="1" w:lastColumn="0" w:noHBand="0" w:noVBand="1"/>
                      </w:tblPr>
                      <w:tblGrid>
                        <w:gridCol w:w="7225"/>
                      </w:tblGrid>
                      <w:tr w:rsidR="003750B8" w14:paraId="2827B241" w14:textId="77777777" w:rsidTr="00C364E3">
                        <w:tc>
                          <w:tcPr>
                            <w:tcW w:w="7225" w:type="dxa"/>
                            <w:shd w:val="clear" w:color="auto" w:fill="C5E0B3" w:themeFill="accent6" w:themeFillTint="66"/>
                          </w:tcPr>
                          <w:p w14:paraId="1DF05633" w14:textId="3B2C2A09" w:rsidR="003750B8" w:rsidRDefault="003750B8" w:rsidP="003750B8">
                            <w:pPr>
                              <w:rPr>
                                <w:rFonts w:ascii="Calibri" w:hAnsi="Calibri" w:cs="Calibri"/>
                                <w:b/>
                              </w:rPr>
                            </w:pPr>
                            <w:r>
                              <w:rPr>
                                <w:rFonts w:ascii="Calibri" w:hAnsi="Calibri" w:cs="Calibri"/>
                                <w:b/>
                              </w:rPr>
                              <w:t>Curriculum Content</w:t>
                            </w:r>
                          </w:p>
                        </w:tc>
                      </w:tr>
                      <w:tr w:rsidR="003750B8" w14:paraId="717D56B3" w14:textId="77777777" w:rsidTr="00C364E3">
                        <w:tc>
                          <w:tcPr>
                            <w:tcW w:w="7225" w:type="dxa"/>
                          </w:tcPr>
                          <w:p w14:paraId="15EE2548" w14:textId="323CF953" w:rsidR="003750B8" w:rsidRDefault="000B3779" w:rsidP="003750B8">
                            <w:pPr>
                              <w:rPr>
                                <w:rFonts w:ascii="Calibri" w:hAnsi="Calibri" w:cs="Calibri"/>
                                <w:sz w:val="20"/>
                                <w:szCs w:val="20"/>
                              </w:rPr>
                            </w:pPr>
                            <w:r w:rsidRPr="00056B56">
                              <w:rPr>
                                <w:rFonts w:ascii="Calibri" w:hAnsi="Calibri" w:cs="Calibri"/>
                                <w:sz w:val="20"/>
                                <w:szCs w:val="20"/>
                              </w:rPr>
                              <w:t xml:space="preserve">Monster Phonics is used to teach phonics across EYFS, KS1 and into Year 3.   Nursery work thorough the Foundation Programme, KS1 and Year 3 work through the </w:t>
                            </w:r>
                            <w:proofErr w:type="spellStart"/>
                            <w:r w:rsidRPr="00056B56">
                              <w:rPr>
                                <w:rFonts w:ascii="Calibri" w:hAnsi="Calibri" w:cs="Calibri"/>
                                <w:sz w:val="20"/>
                                <w:szCs w:val="20"/>
                              </w:rPr>
                              <w:t>Schoo</w:t>
                            </w:r>
                            <w:proofErr w:type="spellEnd"/>
                            <w:r w:rsidRPr="00056B56">
                              <w:rPr>
                                <w:rFonts w:ascii="Calibri" w:hAnsi="Calibri" w:cs="Calibri"/>
                                <w:sz w:val="20"/>
                                <w:szCs w:val="20"/>
                              </w:rPr>
                              <w:t xml:space="preserve"> Programme.  The scheme was introduced to Reception and KS1 in September 2022 and the foundation Programme began in Summer 2024</w:t>
                            </w:r>
                            <w:r w:rsidR="0016444E" w:rsidRPr="00056B56">
                              <w:rPr>
                                <w:rFonts w:ascii="Calibri" w:hAnsi="Calibri" w:cs="Calibri"/>
                                <w:sz w:val="20"/>
                                <w:szCs w:val="20"/>
                              </w:rPr>
                              <w:t>.  The scheme was chose</w:t>
                            </w:r>
                            <w:r w:rsidR="00C00EE3" w:rsidRPr="00056B56">
                              <w:rPr>
                                <w:rFonts w:ascii="Calibri" w:hAnsi="Calibri" w:cs="Calibri"/>
                                <w:sz w:val="20"/>
                                <w:szCs w:val="20"/>
                              </w:rPr>
                              <w:t>n</w:t>
                            </w:r>
                            <w:r w:rsidR="0016444E" w:rsidRPr="00056B56">
                              <w:rPr>
                                <w:rFonts w:ascii="Calibri" w:hAnsi="Calibri" w:cs="Calibri"/>
                                <w:sz w:val="20"/>
                                <w:szCs w:val="20"/>
                              </w:rPr>
                              <w:t xml:space="preserve"> </w:t>
                            </w:r>
                            <w:r w:rsidR="009C13DE" w:rsidRPr="00056B56">
                              <w:rPr>
                                <w:rFonts w:ascii="Calibri" w:hAnsi="Calibri" w:cs="Calibri"/>
                                <w:sz w:val="20"/>
                                <w:szCs w:val="20"/>
                              </w:rPr>
                              <w:t>because Monster Phonics prov</w:t>
                            </w:r>
                            <w:r w:rsidR="0016444E" w:rsidRPr="00056B56">
                              <w:rPr>
                                <w:rFonts w:ascii="Calibri" w:hAnsi="Calibri" w:cs="Calibri"/>
                                <w:sz w:val="20"/>
                                <w:szCs w:val="20"/>
                              </w:rPr>
                              <w:t>ide</w:t>
                            </w:r>
                            <w:r w:rsidR="009C13DE" w:rsidRPr="00056B56">
                              <w:rPr>
                                <w:rFonts w:ascii="Calibri" w:hAnsi="Calibri" w:cs="Calibri"/>
                                <w:sz w:val="20"/>
                                <w:szCs w:val="20"/>
                              </w:rPr>
                              <w:t xml:space="preserve">s a highly engaging, structured synthetic phonics programme.   It facilitates learning by using monsters to group graphemes for recall and act as a memory clue for children. </w:t>
                            </w:r>
                            <w:r w:rsidR="00F55770">
                              <w:rPr>
                                <w:rFonts w:ascii="Calibri" w:hAnsi="Calibri" w:cs="Calibri"/>
                                <w:sz w:val="20"/>
                                <w:szCs w:val="20"/>
                              </w:rPr>
                              <w:t>D</w:t>
                            </w:r>
                            <w:r w:rsidR="005C4FE8" w:rsidRPr="00056B56">
                              <w:rPr>
                                <w:rFonts w:ascii="Calibri" w:hAnsi="Calibri" w:cs="Calibri"/>
                                <w:sz w:val="20"/>
                                <w:szCs w:val="20"/>
                              </w:rPr>
                              <w:t>ecodable book</w:t>
                            </w:r>
                            <w:r w:rsidR="00F55770">
                              <w:rPr>
                                <w:rFonts w:ascii="Calibri" w:hAnsi="Calibri" w:cs="Calibri"/>
                                <w:sz w:val="20"/>
                                <w:szCs w:val="20"/>
                              </w:rPr>
                              <w:t>s</w:t>
                            </w:r>
                            <w:r w:rsidR="005C4FE8" w:rsidRPr="00056B56">
                              <w:rPr>
                                <w:rFonts w:ascii="Calibri" w:hAnsi="Calibri" w:cs="Calibri"/>
                                <w:sz w:val="20"/>
                                <w:szCs w:val="20"/>
                              </w:rPr>
                              <w:t xml:space="preserve"> match the progression of skills in phonics. </w:t>
                            </w:r>
                            <w:r w:rsidR="009C13DE" w:rsidRPr="00056B56">
                              <w:rPr>
                                <w:rFonts w:ascii="Calibri" w:hAnsi="Calibri" w:cs="Calibri"/>
                                <w:sz w:val="20"/>
                                <w:szCs w:val="20"/>
                              </w:rPr>
                              <w:t xml:space="preserve">The Foundation Programme develops speaking and listening skills to become attuned to sounds and begin to develop oral blending and segmenting skills.   The SSP School Programme </w:t>
                            </w:r>
                            <w:r w:rsidR="005C4FE8" w:rsidRPr="00056B56">
                              <w:rPr>
                                <w:rFonts w:ascii="Calibri" w:hAnsi="Calibri" w:cs="Calibri"/>
                                <w:sz w:val="20"/>
                                <w:szCs w:val="20"/>
                              </w:rPr>
                              <w:t>teaches graphemes in a structured systematic way to ensure that the planning, assessment and reading scheme is exactly aligned to cover all aspects of the curriculum.</w:t>
                            </w:r>
                          </w:p>
                          <w:p w14:paraId="74C9EAC6" w14:textId="295B696A" w:rsidR="00F62679" w:rsidRPr="00056B56" w:rsidRDefault="008C01E1" w:rsidP="003750B8">
                            <w:pPr>
                              <w:rPr>
                                <w:rFonts w:ascii="Calibri" w:hAnsi="Calibri" w:cs="Calibri"/>
                                <w:sz w:val="20"/>
                                <w:szCs w:val="20"/>
                              </w:rPr>
                            </w:pPr>
                            <w:hyperlink r:id="rId9" w:history="1">
                              <w:r w:rsidR="00F62679" w:rsidRPr="00F62679">
                                <w:rPr>
                                  <w:rStyle w:val="Hyperlink"/>
                                  <w:rFonts w:ascii="Calibri" w:hAnsi="Calibri" w:cs="Calibri"/>
                                  <w:sz w:val="20"/>
                                  <w:szCs w:val="20"/>
                                </w:rPr>
                                <w:t>T:\Curriculum\Curriculum\_Knowledge progression\Early Reading Knowledge Progression</w:t>
                              </w:r>
                            </w:hyperlink>
                          </w:p>
                          <w:p w14:paraId="659B1E26" w14:textId="4773E039" w:rsidR="003750B8" w:rsidRPr="00056B56" w:rsidRDefault="005C4FE8" w:rsidP="005A4A2C">
                            <w:pPr>
                              <w:rPr>
                                <w:rFonts w:ascii="Calibri" w:hAnsi="Calibri" w:cs="Calibri"/>
                                <w:sz w:val="20"/>
                                <w:szCs w:val="20"/>
                              </w:rPr>
                            </w:pPr>
                            <w:r w:rsidRPr="00056B56">
                              <w:rPr>
                                <w:rFonts w:ascii="Calibri" w:hAnsi="Calibri" w:cs="Calibri"/>
                                <w:sz w:val="20"/>
                                <w:szCs w:val="20"/>
                              </w:rPr>
                              <w:t xml:space="preserve">The scheme covers blending for reading, segmenting for spelling, HFW, CEW, spelling, grammar and reading fluency </w:t>
                            </w:r>
                          </w:p>
                          <w:p w14:paraId="16590E11" w14:textId="080FEA45" w:rsidR="005A4A2C" w:rsidRPr="00056B56" w:rsidRDefault="005A4A2C" w:rsidP="005A4A2C">
                            <w:pPr>
                              <w:rPr>
                                <w:rFonts w:ascii="Calibri" w:hAnsi="Calibri" w:cs="Calibri"/>
                                <w:b/>
                                <w:sz w:val="20"/>
                                <w:szCs w:val="20"/>
                              </w:rPr>
                            </w:pPr>
                          </w:p>
                        </w:tc>
                      </w:tr>
                    </w:tbl>
                    <w:p w14:paraId="21F4E189" w14:textId="34AAF7C7" w:rsidR="003750B8" w:rsidRDefault="003750B8"/>
                  </w:txbxContent>
                </v:textbox>
                <w10:wrap type="square"/>
              </v:shape>
            </w:pict>
          </mc:Fallback>
        </mc:AlternateContent>
      </w:r>
    </w:p>
    <w:sectPr w:rsidR="00BE34CA" w:rsidRPr="00E71B59" w:rsidSect="00060321">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F9FC7A" w14:textId="77777777" w:rsidR="00A87DCC" w:rsidRDefault="00A87DCC" w:rsidP="0022764F">
      <w:pPr>
        <w:spacing w:after="0" w:line="240" w:lineRule="auto"/>
      </w:pPr>
      <w:r>
        <w:separator/>
      </w:r>
    </w:p>
  </w:endnote>
  <w:endnote w:type="continuationSeparator" w:id="0">
    <w:p w14:paraId="7736DBC0" w14:textId="77777777" w:rsidR="00A87DCC" w:rsidRDefault="00A87DCC" w:rsidP="00227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FB581" w14:textId="77777777" w:rsidR="008C01E1" w:rsidRDefault="008C01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87AA9" w14:textId="77777777" w:rsidR="008C01E1" w:rsidRDefault="008C01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0EDA3" w14:textId="77777777" w:rsidR="008C01E1" w:rsidRDefault="008C01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6C48A" w14:textId="77777777" w:rsidR="00A87DCC" w:rsidRDefault="00A87DCC" w:rsidP="0022764F">
      <w:pPr>
        <w:spacing w:after="0" w:line="240" w:lineRule="auto"/>
      </w:pPr>
      <w:r>
        <w:separator/>
      </w:r>
    </w:p>
  </w:footnote>
  <w:footnote w:type="continuationSeparator" w:id="0">
    <w:p w14:paraId="040C346C" w14:textId="77777777" w:rsidR="00A87DCC" w:rsidRDefault="00A87DCC" w:rsidP="00227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B9FFF" w14:textId="77777777" w:rsidR="008C01E1" w:rsidRDefault="008C01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2706A" w14:textId="51B41F20" w:rsidR="00114C00" w:rsidRPr="00114C00" w:rsidRDefault="00114C00" w:rsidP="00114C00">
    <w:pPr>
      <w:spacing w:before="100" w:beforeAutospacing="1" w:after="100" w:afterAutospacing="1" w:line="240" w:lineRule="auto"/>
      <w:rPr>
        <w:rFonts w:ascii="Times New Roman" w:eastAsia="Times New Roman" w:hAnsi="Times New Roman" w:cs="Times New Roman"/>
        <w:sz w:val="24"/>
        <w:szCs w:val="24"/>
        <w:lang w:eastAsia="en-GB"/>
      </w:rPr>
    </w:pPr>
    <w:r w:rsidRPr="00114C00">
      <w:rPr>
        <w:rFonts w:ascii="Times New Roman" w:eastAsia="Times New Roman" w:hAnsi="Times New Roman" w:cs="Times New Roman"/>
        <w:noProof/>
        <w:sz w:val="24"/>
        <w:szCs w:val="24"/>
        <w:lang w:eastAsia="en-GB"/>
      </w:rPr>
      <w:drawing>
        <wp:anchor distT="0" distB="0" distL="114300" distR="114300" simplePos="0" relativeHeight="251658240" behindDoc="0" locked="0" layoutInCell="1" allowOverlap="1" wp14:anchorId="39A0A3A3" wp14:editId="2219ED3A">
          <wp:simplePos x="0" y="0"/>
          <wp:positionH relativeFrom="column">
            <wp:posOffset>342900</wp:posOffset>
          </wp:positionH>
          <wp:positionV relativeFrom="paragraph">
            <wp:posOffset>-55880</wp:posOffset>
          </wp:positionV>
          <wp:extent cx="1028700" cy="717550"/>
          <wp:effectExtent l="0" t="0" r="0" b="6350"/>
          <wp:wrapNone/>
          <wp:docPr id="1" name="Picture 1" descr="\\highfielddc01\Redirection$\Staff\mike.bywaters\Downloads\original-90E199FA-826A-4719-B0FE-FF3A043441A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fielddc01\Redirection$\Staff\mike.bywaters\Downloads\original-90E199FA-826A-4719-B0FE-FF3A043441A5.jpeg"/>
                  <pic:cNvPicPr>
                    <a:picLocks noChangeAspect="1" noChangeArrowheads="1"/>
                  </pic:cNvPicPr>
                </pic:nvPicPr>
                <pic:blipFill rotWithShape="1">
                  <a:blip r:embed="rId1">
                    <a:extLst>
                      <a:ext uri="{28A0092B-C50C-407E-A947-70E740481C1C}">
                        <a14:useLocalDpi xmlns:a14="http://schemas.microsoft.com/office/drawing/2010/main" val="0"/>
                      </a:ext>
                    </a:extLst>
                  </a:blip>
                  <a:srcRect t="12345" b="17902"/>
                  <a:stretch/>
                </pic:blipFill>
                <pic:spPr bwMode="auto">
                  <a:xfrm>
                    <a:off x="0" y="0"/>
                    <a:ext cx="1028700" cy="717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2BB93BA" w14:textId="5AD85727" w:rsidR="0022764F" w:rsidRPr="000E4984" w:rsidRDefault="00060321" w:rsidP="0022764F">
    <w:pPr>
      <w:pStyle w:val="Header"/>
      <w:jc w:val="center"/>
      <w:rPr>
        <w:rFonts w:ascii="Century Gothic" w:hAnsi="Century Gothic"/>
        <w:b/>
        <w:sz w:val="40"/>
        <w:szCs w:val="20"/>
      </w:rPr>
    </w:pPr>
    <w:r>
      <w:rPr>
        <w:rFonts w:ascii="Century Gothic" w:hAnsi="Century Gothic"/>
        <w:b/>
        <w:sz w:val="40"/>
        <w:szCs w:val="20"/>
      </w:rPr>
      <w:t>Highfield Hall</w:t>
    </w:r>
    <w:r w:rsidR="003C0388" w:rsidRPr="000E4984">
      <w:rPr>
        <w:rFonts w:ascii="Century Gothic" w:hAnsi="Century Gothic"/>
        <w:b/>
        <w:sz w:val="40"/>
        <w:szCs w:val="20"/>
      </w:rPr>
      <w:t xml:space="preserve"> </w:t>
    </w:r>
    <w:r w:rsidR="00DC2F93" w:rsidRPr="000E4984">
      <w:rPr>
        <w:rFonts w:ascii="Century Gothic" w:hAnsi="Century Gothic"/>
        <w:b/>
        <w:sz w:val="40"/>
        <w:szCs w:val="20"/>
      </w:rPr>
      <w:t>Primary</w:t>
    </w:r>
    <w:r w:rsidR="0022764F" w:rsidRPr="000E4984">
      <w:rPr>
        <w:rFonts w:ascii="Century Gothic" w:hAnsi="Century Gothic"/>
        <w:b/>
        <w:sz w:val="40"/>
        <w:szCs w:val="20"/>
      </w:rPr>
      <w:t xml:space="preserve"> S</w:t>
    </w:r>
    <w:r w:rsidR="00DC2F93" w:rsidRPr="000E4984">
      <w:rPr>
        <w:rFonts w:ascii="Century Gothic" w:hAnsi="Century Gothic"/>
        <w:b/>
        <w:sz w:val="40"/>
        <w:szCs w:val="20"/>
      </w:rPr>
      <w:t>chool</w:t>
    </w:r>
    <w:r w:rsidR="000E4984" w:rsidRPr="000E4984">
      <w:rPr>
        <w:rFonts w:ascii="Century Gothic" w:hAnsi="Century Gothic"/>
        <w:b/>
        <w:sz w:val="40"/>
        <w:szCs w:val="20"/>
      </w:rPr>
      <w:t xml:space="preserve"> </w:t>
    </w:r>
    <w:r w:rsidR="00184C58" w:rsidRPr="008C01E1">
      <w:rPr>
        <w:rFonts w:ascii="Century Gothic" w:hAnsi="Century Gothic"/>
        <w:b/>
        <w:sz w:val="40"/>
        <w:szCs w:val="20"/>
      </w:rPr>
      <w:t>EARLY READING</w:t>
    </w:r>
    <w:r w:rsidR="0022764F" w:rsidRPr="008C01E1">
      <w:rPr>
        <w:rFonts w:ascii="Century Gothic" w:hAnsi="Century Gothic"/>
        <w:b/>
        <w:sz w:val="40"/>
        <w:szCs w:val="20"/>
      </w:rPr>
      <w:t xml:space="preserve"> ON</w:t>
    </w:r>
    <w:bookmarkStart w:id="0" w:name="_GoBack"/>
    <w:bookmarkEnd w:id="0"/>
    <w:r w:rsidR="0022764F" w:rsidRPr="000E4984">
      <w:rPr>
        <w:rFonts w:ascii="Century Gothic" w:hAnsi="Century Gothic"/>
        <w:b/>
        <w:sz w:val="40"/>
        <w:szCs w:val="20"/>
      </w:rPr>
      <w:t xml:space="preserve"> A PAGE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C38F0" w14:textId="77777777" w:rsidR="008C01E1" w:rsidRDefault="008C01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D7362"/>
    <w:multiLevelType w:val="hybridMultilevel"/>
    <w:tmpl w:val="688EA4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B41AB6"/>
    <w:multiLevelType w:val="hybridMultilevel"/>
    <w:tmpl w:val="DBB697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8D219A"/>
    <w:multiLevelType w:val="hybridMultilevel"/>
    <w:tmpl w:val="18CA5F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972999"/>
    <w:multiLevelType w:val="hybridMultilevel"/>
    <w:tmpl w:val="197AB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334AA"/>
    <w:multiLevelType w:val="hybridMultilevel"/>
    <w:tmpl w:val="478418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C54C68"/>
    <w:multiLevelType w:val="hybridMultilevel"/>
    <w:tmpl w:val="F12830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384F99"/>
    <w:multiLevelType w:val="hybridMultilevel"/>
    <w:tmpl w:val="B4385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60026B"/>
    <w:multiLevelType w:val="hybridMultilevel"/>
    <w:tmpl w:val="BFA84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380B10"/>
    <w:multiLevelType w:val="hybridMultilevel"/>
    <w:tmpl w:val="145EDA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9" w15:restartNumberingAfterBreak="0">
    <w:nsid w:val="2CD50FFD"/>
    <w:multiLevelType w:val="hybridMultilevel"/>
    <w:tmpl w:val="1EB2D2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FC14DCB"/>
    <w:multiLevelType w:val="hybridMultilevel"/>
    <w:tmpl w:val="758C1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8779E8"/>
    <w:multiLevelType w:val="hybridMultilevel"/>
    <w:tmpl w:val="19DEB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3125ACA"/>
    <w:multiLevelType w:val="hybridMultilevel"/>
    <w:tmpl w:val="9CB08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A6120A1"/>
    <w:multiLevelType w:val="hybridMultilevel"/>
    <w:tmpl w:val="0F9C15BC"/>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03C5F67"/>
    <w:multiLevelType w:val="hybridMultilevel"/>
    <w:tmpl w:val="84AAD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479700B"/>
    <w:multiLevelType w:val="hybridMultilevel"/>
    <w:tmpl w:val="71008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F91652"/>
    <w:multiLevelType w:val="hybridMultilevel"/>
    <w:tmpl w:val="FEA23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553953"/>
    <w:multiLevelType w:val="hybridMultilevel"/>
    <w:tmpl w:val="CC3A5B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1D73DC7"/>
    <w:multiLevelType w:val="hybridMultilevel"/>
    <w:tmpl w:val="7366A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2F776E6"/>
    <w:multiLevelType w:val="hybridMultilevel"/>
    <w:tmpl w:val="6DE093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6E47BAA"/>
    <w:multiLevelType w:val="hybridMultilevel"/>
    <w:tmpl w:val="52CA6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E44EF0"/>
    <w:multiLevelType w:val="hybridMultilevel"/>
    <w:tmpl w:val="29C61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0029DE"/>
    <w:multiLevelType w:val="hybridMultilevel"/>
    <w:tmpl w:val="C308AD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F924A6E"/>
    <w:multiLevelType w:val="hybridMultilevel"/>
    <w:tmpl w:val="2C505F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2"/>
  </w:num>
  <w:num w:numId="2">
    <w:abstractNumId w:val="20"/>
  </w:num>
  <w:num w:numId="3">
    <w:abstractNumId w:val="8"/>
  </w:num>
  <w:num w:numId="4">
    <w:abstractNumId w:val="20"/>
  </w:num>
  <w:num w:numId="5">
    <w:abstractNumId w:val="5"/>
  </w:num>
  <w:num w:numId="6">
    <w:abstractNumId w:val="3"/>
  </w:num>
  <w:num w:numId="7">
    <w:abstractNumId w:val="13"/>
  </w:num>
  <w:num w:numId="8">
    <w:abstractNumId w:val="19"/>
  </w:num>
  <w:num w:numId="9">
    <w:abstractNumId w:val="12"/>
  </w:num>
  <w:num w:numId="10">
    <w:abstractNumId w:val="9"/>
  </w:num>
  <w:num w:numId="11">
    <w:abstractNumId w:val="1"/>
  </w:num>
  <w:num w:numId="12">
    <w:abstractNumId w:val="11"/>
  </w:num>
  <w:num w:numId="13">
    <w:abstractNumId w:val="6"/>
  </w:num>
  <w:num w:numId="14">
    <w:abstractNumId w:val="15"/>
  </w:num>
  <w:num w:numId="15">
    <w:abstractNumId w:val="17"/>
  </w:num>
  <w:num w:numId="16">
    <w:abstractNumId w:val="18"/>
  </w:num>
  <w:num w:numId="17">
    <w:abstractNumId w:val="0"/>
  </w:num>
  <w:num w:numId="18">
    <w:abstractNumId w:val="10"/>
  </w:num>
  <w:num w:numId="19">
    <w:abstractNumId w:val="4"/>
  </w:num>
  <w:num w:numId="20">
    <w:abstractNumId w:val="23"/>
  </w:num>
  <w:num w:numId="21">
    <w:abstractNumId w:val="21"/>
  </w:num>
  <w:num w:numId="22">
    <w:abstractNumId w:val="7"/>
  </w:num>
  <w:num w:numId="23">
    <w:abstractNumId w:val="2"/>
  </w:num>
  <w:num w:numId="24">
    <w:abstractNumId w:val="14"/>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3D3"/>
    <w:rsid w:val="00005F4C"/>
    <w:rsid w:val="0000703E"/>
    <w:rsid w:val="00056B56"/>
    <w:rsid w:val="00060321"/>
    <w:rsid w:val="000751AC"/>
    <w:rsid w:val="00092F92"/>
    <w:rsid w:val="0009608B"/>
    <w:rsid w:val="000B3779"/>
    <w:rsid w:val="000E4984"/>
    <w:rsid w:val="001009CA"/>
    <w:rsid w:val="00114C00"/>
    <w:rsid w:val="0016444E"/>
    <w:rsid w:val="00184C58"/>
    <w:rsid w:val="001904A5"/>
    <w:rsid w:val="001C218D"/>
    <w:rsid w:val="001D4064"/>
    <w:rsid w:val="001F4750"/>
    <w:rsid w:val="002138E4"/>
    <w:rsid w:val="0022764F"/>
    <w:rsid w:val="00232DA7"/>
    <w:rsid w:val="002D0153"/>
    <w:rsid w:val="002D3345"/>
    <w:rsid w:val="002D4005"/>
    <w:rsid w:val="002F3028"/>
    <w:rsid w:val="00353B9D"/>
    <w:rsid w:val="003750B8"/>
    <w:rsid w:val="003A0A77"/>
    <w:rsid w:val="003C0388"/>
    <w:rsid w:val="003C52EF"/>
    <w:rsid w:val="003D0D45"/>
    <w:rsid w:val="003E6001"/>
    <w:rsid w:val="003F5D2C"/>
    <w:rsid w:val="00420722"/>
    <w:rsid w:val="00423F50"/>
    <w:rsid w:val="00445893"/>
    <w:rsid w:val="00476801"/>
    <w:rsid w:val="00493D8A"/>
    <w:rsid w:val="004E172D"/>
    <w:rsid w:val="00512B41"/>
    <w:rsid w:val="005134BE"/>
    <w:rsid w:val="005215A0"/>
    <w:rsid w:val="00560110"/>
    <w:rsid w:val="0059287C"/>
    <w:rsid w:val="005A36FD"/>
    <w:rsid w:val="005A4A2C"/>
    <w:rsid w:val="005C4FE8"/>
    <w:rsid w:val="006049CA"/>
    <w:rsid w:val="0060549A"/>
    <w:rsid w:val="00623C01"/>
    <w:rsid w:val="00627F6F"/>
    <w:rsid w:val="006521E3"/>
    <w:rsid w:val="00681D65"/>
    <w:rsid w:val="006A3A19"/>
    <w:rsid w:val="006C23D5"/>
    <w:rsid w:val="006F09B1"/>
    <w:rsid w:val="007174CC"/>
    <w:rsid w:val="007828E2"/>
    <w:rsid w:val="00784933"/>
    <w:rsid w:val="00796142"/>
    <w:rsid w:val="007F3638"/>
    <w:rsid w:val="007F42DB"/>
    <w:rsid w:val="0082549A"/>
    <w:rsid w:val="00825C9A"/>
    <w:rsid w:val="00875F56"/>
    <w:rsid w:val="00885273"/>
    <w:rsid w:val="00894FFC"/>
    <w:rsid w:val="008C01E1"/>
    <w:rsid w:val="008D6146"/>
    <w:rsid w:val="0091446D"/>
    <w:rsid w:val="00915B9F"/>
    <w:rsid w:val="009341CC"/>
    <w:rsid w:val="009347FD"/>
    <w:rsid w:val="00937881"/>
    <w:rsid w:val="00952A67"/>
    <w:rsid w:val="00957240"/>
    <w:rsid w:val="009723FD"/>
    <w:rsid w:val="009C13DE"/>
    <w:rsid w:val="009D0231"/>
    <w:rsid w:val="009D26A2"/>
    <w:rsid w:val="00A0514A"/>
    <w:rsid w:val="00A572BA"/>
    <w:rsid w:val="00A72E2F"/>
    <w:rsid w:val="00A810E8"/>
    <w:rsid w:val="00A87DCC"/>
    <w:rsid w:val="00AF404F"/>
    <w:rsid w:val="00B605A1"/>
    <w:rsid w:val="00BC03B8"/>
    <w:rsid w:val="00BE34CA"/>
    <w:rsid w:val="00C00EE3"/>
    <w:rsid w:val="00C01C58"/>
    <w:rsid w:val="00C03138"/>
    <w:rsid w:val="00C066F5"/>
    <w:rsid w:val="00C1022B"/>
    <w:rsid w:val="00C364E3"/>
    <w:rsid w:val="00C535A8"/>
    <w:rsid w:val="00CA2183"/>
    <w:rsid w:val="00CB1A14"/>
    <w:rsid w:val="00CC7AE0"/>
    <w:rsid w:val="00CE32CC"/>
    <w:rsid w:val="00D25837"/>
    <w:rsid w:val="00D5425E"/>
    <w:rsid w:val="00DA5CBF"/>
    <w:rsid w:val="00DC2F93"/>
    <w:rsid w:val="00DC4375"/>
    <w:rsid w:val="00E01DF0"/>
    <w:rsid w:val="00E12D72"/>
    <w:rsid w:val="00E27A95"/>
    <w:rsid w:val="00E27AA9"/>
    <w:rsid w:val="00E413D3"/>
    <w:rsid w:val="00E41B0E"/>
    <w:rsid w:val="00E71B59"/>
    <w:rsid w:val="00E720FE"/>
    <w:rsid w:val="00E756D1"/>
    <w:rsid w:val="00E80E13"/>
    <w:rsid w:val="00E906F9"/>
    <w:rsid w:val="00EB56BF"/>
    <w:rsid w:val="00EB583F"/>
    <w:rsid w:val="00EB651D"/>
    <w:rsid w:val="00EC0D05"/>
    <w:rsid w:val="00ED3AB9"/>
    <w:rsid w:val="00EE2658"/>
    <w:rsid w:val="00F30B98"/>
    <w:rsid w:val="00F41B69"/>
    <w:rsid w:val="00F55770"/>
    <w:rsid w:val="00F62679"/>
    <w:rsid w:val="00F6619D"/>
    <w:rsid w:val="00F776B2"/>
    <w:rsid w:val="00FA2674"/>
    <w:rsid w:val="00FA5A6E"/>
    <w:rsid w:val="00FB47F4"/>
    <w:rsid w:val="00FB6362"/>
    <w:rsid w:val="00FF0E18"/>
    <w:rsid w:val="00FF37C5"/>
    <w:rsid w:val="00FF7A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47DE73"/>
  <w15:chartTrackingRefBased/>
  <w15:docId w15:val="{16B79B45-5909-4D62-816E-322C17829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50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3D3"/>
    <w:pPr>
      <w:ind w:left="720"/>
      <w:contextualSpacing/>
    </w:pPr>
  </w:style>
  <w:style w:type="paragraph" w:styleId="Header">
    <w:name w:val="header"/>
    <w:basedOn w:val="Normal"/>
    <w:link w:val="HeaderChar"/>
    <w:uiPriority w:val="99"/>
    <w:unhideWhenUsed/>
    <w:rsid w:val="002276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764F"/>
  </w:style>
  <w:style w:type="paragraph" w:styleId="Footer">
    <w:name w:val="footer"/>
    <w:basedOn w:val="Normal"/>
    <w:link w:val="FooterChar"/>
    <w:uiPriority w:val="99"/>
    <w:unhideWhenUsed/>
    <w:rsid w:val="002276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764F"/>
  </w:style>
  <w:style w:type="paragraph" w:styleId="BalloonText">
    <w:name w:val="Balloon Text"/>
    <w:basedOn w:val="Normal"/>
    <w:link w:val="BalloonTextChar"/>
    <w:uiPriority w:val="99"/>
    <w:semiHidden/>
    <w:unhideWhenUsed/>
    <w:rsid w:val="007F42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2DB"/>
    <w:rPr>
      <w:rFonts w:ascii="Segoe UI" w:hAnsi="Segoe UI" w:cs="Segoe UI"/>
      <w:sz w:val="18"/>
      <w:szCs w:val="18"/>
    </w:rPr>
  </w:style>
  <w:style w:type="paragraph" w:styleId="NormalWeb">
    <w:name w:val="Normal (Web)"/>
    <w:basedOn w:val="Normal"/>
    <w:uiPriority w:val="99"/>
    <w:unhideWhenUsed/>
    <w:rsid w:val="00E71B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F09B1"/>
    <w:rPr>
      <w:color w:val="0563C1" w:themeColor="hyperlink"/>
      <w:u w:val="single"/>
    </w:rPr>
  </w:style>
  <w:style w:type="character" w:styleId="UnresolvedMention">
    <w:name w:val="Unresolved Mention"/>
    <w:basedOn w:val="DefaultParagraphFont"/>
    <w:uiPriority w:val="99"/>
    <w:semiHidden/>
    <w:unhideWhenUsed/>
    <w:rsid w:val="006F09B1"/>
    <w:rPr>
      <w:color w:val="605E5C"/>
      <w:shd w:val="clear" w:color="auto" w:fill="E1DFDD"/>
    </w:rPr>
  </w:style>
  <w:style w:type="table" w:styleId="TableGrid">
    <w:name w:val="Table Grid"/>
    <w:basedOn w:val="TableNormal"/>
    <w:uiPriority w:val="39"/>
    <w:rsid w:val="00972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860619">
      <w:bodyDiv w:val="1"/>
      <w:marLeft w:val="0"/>
      <w:marRight w:val="0"/>
      <w:marTop w:val="0"/>
      <w:marBottom w:val="0"/>
      <w:divBdr>
        <w:top w:val="none" w:sz="0" w:space="0" w:color="auto"/>
        <w:left w:val="none" w:sz="0" w:space="0" w:color="auto"/>
        <w:bottom w:val="none" w:sz="0" w:space="0" w:color="auto"/>
        <w:right w:val="none" w:sz="0" w:space="0" w:color="auto"/>
      </w:divBdr>
    </w:div>
    <w:div w:id="408311459">
      <w:bodyDiv w:val="1"/>
      <w:marLeft w:val="0"/>
      <w:marRight w:val="0"/>
      <w:marTop w:val="0"/>
      <w:marBottom w:val="0"/>
      <w:divBdr>
        <w:top w:val="none" w:sz="0" w:space="0" w:color="auto"/>
        <w:left w:val="none" w:sz="0" w:space="0" w:color="auto"/>
        <w:bottom w:val="none" w:sz="0" w:space="0" w:color="auto"/>
        <w:right w:val="none" w:sz="0" w:space="0" w:color="auto"/>
      </w:divBdr>
    </w:div>
    <w:div w:id="443119045">
      <w:bodyDiv w:val="1"/>
      <w:marLeft w:val="0"/>
      <w:marRight w:val="0"/>
      <w:marTop w:val="0"/>
      <w:marBottom w:val="0"/>
      <w:divBdr>
        <w:top w:val="none" w:sz="0" w:space="0" w:color="auto"/>
        <w:left w:val="none" w:sz="0" w:space="0" w:color="auto"/>
        <w:bottom w:val="none" w:sz="0" w:space="0" w:color="auto"/>
        <w:right w:val="none" w:sz="0" w:space="0" w:color="auto"/>
      </w:divBdr>
    </w:div>
    <w:div w:id="507520345">
      <w:bodyDiv w:val="1"/>
      <w:marLeft w:val="0"/>
      <w:marRight w:val="0"/>
      <w:marTop w:val="0"/>
      <w:marBottom w:val="0"/>
      <w:divBdr>
        <w:top w:val="none" w:sz="0" w:space="0" w:color="auto"/>
        <w:left w:val="none" w:sz="0" w:space="0" w:color="auto"/>
        <w:bottom w:val="none" w:sz="0" w:space="0" w:color="auto"/>
        <w:right w:val="none" w:sz="0" w:space="0" w:color="auto"/>
      </w:divBdr>
    </w:div>
    <w:div w:id="528372750">
      <w:bodyDiv w:val="1"/>
      <w:marLeft w:val="0"/>
      <w:marRight w:val="0"/>
      <w:marTop w:val="0"/>
      <w:marBottom w:val="0"/>
      <w:divBdr>
        <w:top w:val="none" w:sz="0" w:space="0" w:color="auto"/>
        <w:left w:val="none" w:sz="0" w:space="0" w:color="auto"/>
        <w:bottom w:val="none" w:sz="0" w:space="0" w:color="auto"/>
        <w:right w:val="none" w:sz="0" w:space="0" w:color="auto"/>
      </w:divBdr>
    </w:div>
    <w:div w:id="985858531">
      <w:bodyDiv w:val="1"/>
      <w:marLeft w:val="0"/>
      <w:marRight w:val="0"/>
      <w:marTop w:val="0"/>
      <w:marBottom w:val="0"/>
      <w:divBdr>
        <w:top w:val="none" w:sz="0" w:space="0" w:color="auto"/>
        <w:left w:val="none" w:sz="0" w:space="0" w:color="auto"/>
        <w:bottom w:val="none" w:sz="0" w:space="0" w:color="auto"/>
        <w:right w:val="none" w:sz="0" w:space="0" w:color="auto"/>
      </w:divBdr>
    </w:div>
    <w:div w:id="989140995">
      <w:bodyDiv w:val="1"/>
      <w:marLeft w:val="0"/>
      <w:marRight w:val="0"/>
      <w:marTop w:val="0"/>
      <w:marBottom w:val="0"/>
      <w:divBdr>
        <w:top w:val="none" w:sz="0" w:space="0" w:color="auto"/>
        <w:left w:val="none" w:sz="0" w:space="0" w:color="auto"/>
        <w:bottom w:val="none" w:sz="0" w:space="0" w:color="auto"/>
        <w:right w:val="none" w:sz="0" w:space="0" w:color="auto"/>
      </w:divBdr>
    </w:div>
    <w:div w:id="1028989609">
      <w:bodyDiv w:val="1"/>
      <w:marLeft w:val="0"/>
      <w:marRight w:val="0"/>
      <w:marTop w:val="0"/>
      <w:marBottom w:val="0"/>
      <w:divBdr>
        <w:top w:val="none" w:sz="0" w:space="0" w:color="auto"/>
        <w:left w:val="none" w:sz="0" w:space="0" w:color="auto"/>
        <w:bottom w:val="none" w:sz="0" w:space="0" w:color="auto"/>
        <w:right w:val="none" w:sz="0" w:space="0" w:color="auto"/>
      </w:divBdr>
    </w:div>
    <w:div w:id="153203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T:\Curriculum\Curriculum\_Knowledge%20progression\Early%20Reading%20Knowledge%20Progressio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T:\Curriculum\Curriculum\_Knowledge%20progression\Early%20Reading%20Knowledge%20Progression"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02BA8-CF6A-4B64-B706-45D9B777D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Daisy Jones</dc:creator>
  <cp:keywords/>
  <dc:description/>
  <cp:lastModifiedBy>Mike Bywaters</cp:lastModifiedBy>
  <cp:revision>4</cp:revision>
  <cp:lastPrinted>2024-01-15T08:21:00Z</cp:lastPrinted>
  <dcterms:created xsi:type="dcterms:W3CDTF">2024-03-11T08:53:00Z</dcterms:created>
  <dcterms:modified xsi:type="dcterms:W3CDTF">2024-03-11T09:01:00Z</dcterms:modified>
</cp:coreProperties>
</file>