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C1BF3" w14:textId="7BA6AF5A" w:rsidR="005A49AE" w:rsidRPr="008547FD" w:rsidRDefault="005A49AE" w:rsidP="005A49AE">
      <w:pPr>
        <w:jc w:val="center"/>
        <w:rPr>
          <w:rFonts w:cstheme="minorHAnsi"/>
          <w:b/>
          <w:sz w:val="28"/>
          <w:szCs w:val="22"/>
          <w:u w:val="single"/>
        </w:rPr>
      </w:pPr>
      <w:r w:rsidRPr="008547FD">
        <w:rPr>
          <w:rFonts w:cstheme="minorHAnsi"/>
          <w:noProof/>
          <w:sz w:val="28"/>
          <w:szCs w:val="22"/>
          <w:u w:val="single"/>
          <w:lang w:eastAsia="en-GB"/>
        </w:rPr>
        <w:drawing>
          <wp:anchor distT="0" distB="0" distL="114300" distR="114300" simplePos="0" relativeHeight="251659264" behindDoc="0" locked="0" layoutInCell="1" allowOverlap="1" wp14:anchorId="21AC1272" wp14:editId="44A1FC91">
            <wp:simplePos x="0" y="0"/>
            <wp:positionH relativeFrom="margin">
              <wp:align>right</wp:align>
            </wp:positionH>
            <wp:positionV relativeFrom="paragraph">
              <wp:posOffset>-85725</wp:posOffset>
            </wp:positionV>
            <wp:extent cx="1275678" cy="889042"/>
            <wp:effectExtent l="0" t="0" r="1270" b="6350"/>
            <wp:wrapNone/>
            <wp:docPr id="1" name="Picture 1"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jpg"/>
                    <pic:cNvPicPr>
                      <a:picLocks noChangeAspect="1" noChangeArrowheads="1"/>
                    </pic:cNvPicPr>
                  </pic:nvPicPr>
                  <pic:blipFill rotWithShape="1">
                    <a:blip r:embed="rId8" cstate="hqprint">
                      <a:extLst>
                        <a:ext uri="{28A0092B-C50C-407E-A947-70E740481C1C}">
                          <a14:useLocalDpi xmlns:a14="http://schemas.microsoft.com/office/drawing/2010/main" val="0"/>
                        </a:ext>
                      </a:extLst>
                    </a:blip>
                    <a:srcRect t="13678" b="16630"/>
                    <a:stretch/>
                  </pic:blipFill>
                  <pic:spPr bwMode="auto">
                    <a:xfrm>
                      <a:off x="0" y="0"/>
                      <a:ext cx="1275678" cy="8890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47FD">
        <w:rPr>
          <w:rFonts w:cstheme="minorHAnsi"/>
          <w:b/>
          <w:sz w:val="28"/>
          <w:szCs w:val="22"/>
          <w:u w:val="single"/>
        </w:rPr>
        <w:t xml:space="preserve">Highfield Hall Primary School </w:t>
      </w:r>
    </w:p>
    <w:p w14:paraId="47209076" w14:textId="77777777" w:rsidR="005A49AE" w:rsidRPr="008547FD" w:rsidRDefault="005A49AE" w:rsidP="005A49AE">
      <w:pPr>
        <w:jc w:val="center"/>
        <w:rPr>
          <w:rFonts w:cstheme="minorHAnsi"/>
          <w:b/>
          <w:sz w:val="28"/>
          <w:szCs w:val="22"/>
          <w:u w:val="single"/>
        </w:rPr>
      </w:pPr>
    </w:p>
    <w:p w14:paraId="1FF93C2E" w14:textId="6B30702A" w:rsidR="005A49AE" w:rsidRPr="008547FD" w:rsidRDefault="005A49AE" w:rsidP="005A49AE">
      <w:pPr>
        <w:jc w:val="center"/>
        <w:rPr>
          <w:rFonts w:cstheme="minorHAnsi"/>
          <w:b/>
          <w:sz w:val="28"/>
          <w:szCs w:val="22"/>
          <w:u w:val="single"/>
        </w:rPr>
      </w:pPr>
      <w:r w:rsidRPr="008547FD">
        <w:rPr>
          <w:rFonts w:cstheme="minorHAnsi"/>
          <w:b/>
          <w:sz w:val="28"/>
          <w:szCs w:val="22"/>
          <w:u w:val="single"/>
        </w:rPr>
        <w:t>Knowledge &amp; Skills Progression: History</w:t>
      </w:r>
    </w:p>
    <w:p w14:paraId="67CF42BB" w14:textId="153FE145" w:rsidR="005A49AE" w:rsidRPr="008547FD" w:rsidRDefault="005A49AE">
      <w:pPr>
        <w:rPr>
          <w:rFonts w:cstheme="minorHAnsi"/>
          <w:sz w:val="22"/>
          <w:szCs w:val="22"/>
        </w:rPr>
      </w:pPr>
    </w:p>
    <w:p w14:paraId="4EB1C5AB" w14:textId="3CBD3D53" w:rsidR="005A49AE" w:rsidRDefault="005A49AE">
      <w:pPr>
        <w:rPr>
          <w:rFonts w:cstheme="minorHAnsi"/>
          <w:sz w:val="22"/>
          <w:szCs w:val="22"/>
        </w:rPr>
      </w:pPr>
    </w:p>
    <w:tbl>
      <w:tblPr>
        <w:tblStyle w:val="TableGrid"/>
        <w:tblW w:w="5000" w:type="pct"/>
        <w:tblLook w:val="04A0" w:firstRow="1" w:lastRow="0" w:firstColumn="1" w:lastColumn="0" w:noHBand="0" w:noVBand="1"/>
      </w:tblPr>
      <w:tblGrid>
        <w:gridCol w:w="637"/>
        <w:gridCol w:w="4313"/>
        <w:gridCol w:w="4500"/>
        <w:gridCol w:w="4500"/>
      </w:tblGrid>
      <w:tr w:rsidR="00D56E02" w:rsidRPr="00D809EA" w14:paraId="33ED2907" w14:textId="77777777" w:rsidTr="00D56E02">
        <w:tc>
          <w:tcPr>
            <w:tcW w:w="228" w:type="pct"/>
          </w:tcPr>
          <w:p w14:paraId="271DD535" w14:textId="77777777" w:rsidR="00D56E02" w:rsidRPr="00D809EA" w:rsidRDefault="00D56E02" w:rsidP="009348A9">
            <w:pPr>
              <w:jc w:val="center"/>
              <w:rPr>
                <w:rFonts w:cstheme="minorHAnsi"/>
              </w:rPr>
            </w:pPr>
          </w:p>
        </w:tc>
        <w:tc>
          <w:tcPr>
            <w:tcW w:w="1546" w:type="pct"/>
          </w:tcPr>
          <w:p w14:paraId="3E891AB6" w14:textId="77777777" w:rsidR="00D56E02" w:rsidRPr="00D809EA" w:rsidRDefault="00D56E02" w:rsidP="009348A9">
            <w:pPr>
              <w:jc w:val="center"/>
              <w:rPr>
                <w:rFonts w:cstheme="minorHAnsi"/>
              </w:rPr>
            </w:pPr>
            <w:r w:rsidRPr="00D809EA">
              <w:rPr>
                <w:rFonts w:cstheme="minorHAnsi"/>
                <w:b/>
                <w:bCs/>
              </w:rPr>
              <w:t>3 &amp; 4-year-olds will be learning to:</w:t>
            </w:r>
          </w:p>
        </w:tc>
        <w:tc>
          <w:tcPr>
            <w:tcW w:w="1613" w:type="pct"/>
          </w:tcPr>
          <w:p w14:paraId="2CD28465" w14:textId="77777777" w:rsidR="00D56E02" w:rsidRPr="00D809EA" w:rsidRDefault="00D56E02" w:rsidP="009348A9">
            <w:pPr>
              <w:jc w:val="center"/>
              <w:rPr>
                <w:rFonts w:cstheme="minorHAnsi"/>
              </w:rPr>
            </w:pPr>
            <w:r w:rsidRPr="00D809EA">
              <w:rPr>
                <w:rFonts w:cstheme="minorHAnsi"/>
                <w:b/>
                <w:bCs/>
              </w:rPr>
              <w:t>Children in Reception will be learning to:</w:t>
            </w:r>
          </w:p>
        </w:tc>
        <w:tc>
          <w:tcPr>
            <w:tcW w:w="1613" w:type="pct"/>
          </w:tcPr>
          <w:p w14:paraId="232DED16" w14:textId="77777777" w:rsidR="00D56E02" w:rsidRPr="00D809EA" w:rsidRDefault="00D56E02" w:rsidP="009348A9">
            <w:pPr>
              <w:jc w:val="center"/>
              <w:rPr>
                <w:rFonts w:cstheme="minorHAnsi"/>
              </w:rPr>
            </w:pPr>
            <w:r w:rsidRPr="00D809EA">
              <w:rPr>
                <w:rFonts w:cstheme="minorHAnsi"/>
                <w:b/>
                <w:bCs/>
              </w:rPr>
              <w:t>ELG</w:t>
            </w:r>
          </w:p>
        </w:tc>
      </w:tr>
      <w:tr w:rsidR="00D56E02" w:rsidRPr="00D809EA" w14:paraId="0AC4CF76" w14:textId="77777777" w:rsidTr="00D56E02">
        <w:trPr>
          <w:cantSplit/>
          <w:trHeight w:val="1134"/>
        </w:trPr>
        <w:tc>
          <w:tcPr>
            <w:tcW w:w="228" w:type="pct"/>
            <w:textDirection w:val="btLr"/>
          </w:tcPr>
          <w:p w14:paraId="2C4BC8B0" w14:textId="77777777" w:rsidR="00D56E02" w:rsidRPr="00D809EA" w:rsidRDefault="00D56E02" w:rsidP="009348A9">
            <w:pPr>
              <w:ind w:left="113" w:right="113"/>
              <w:jc w:val="center"/>
              <w:rPr>
                <w:rFonts w:cstheme="minorHAnsi"/>
                <w:b/>
                <w:bCs/>
              </w:rPr>
            </w:pPr>
            <w:r w:rsidRPr="00D809EA">
              <w:rPr>
                <w:rFonts w:cstheme="minorHAnsi"/>
                <w:b/>
                <w:bCs/>
              </w:rPr>
              <w:t>Communication</w:t>
            </w:r>
          </w:p>
        </w:tc>
        <w:tc>
          <w:tcPr>
            <w:tcW w:w="1546" w:type="pct"/>
          </w:tcPr>
          <w:p w14:paraId="725EC4ED" w14:textId="77777777" w:rsidR="00D56E02" w:rsidRPr="00D809EA" w:rsidRDefault="00D56E02" w:rsidP="009348A9">
            <w:pPr>
              <w:jc w:val="center"/>
              <w:rPr>
                <w:rFonts w:cstheme="minorHAnsi"/>
                <w:b/>
                <w:bCs/>
              </w:rPr>
            </w:pPr>
          </w:p>
        </w:tc>
        <w:tc>
          <w:tcPr>
            <w:tcW w:w="1613" w:type="pct"/>
          </w:tcPr>
          <w:p w14:paraId="38B5B2C2" w14:textId="77777777" w:rsidR="00D56E02" w:rsidRPr="00D809EA" w:rsidRDefault="00D56E02" w:rsidP="009348A9">
            <w:pPr>
              <w:jc w:val="center"/>
              <w:rPr>
                <w:rFonts w:cstheme="minorHAnsi"/>
                <w:b/>
                <w:bCs/>
              </w:rPr>
            </w:pPr>
          </w:p>
        </w:tc>
        <w:tc>
          <w:tcPr>
            <w:tcW w:w="1613" w:type="pct"/>
          </w:tcPr>
          <w:p w14:paraId="2D977D4A" w14:textId="77777777" w:rsidR="00D56E02" w:rsidRPr="00D809EA" w:rsidRDefault="00D56E02" w:rsidP="009348A9">
            <w:pPr>
              <w:rPr>
                <w:rFonts w:cstheme="minorHAnsi"/>
                <w:b/>
                <w:bCs/>
              </w:rPr>
            </w:pPr>
            <w:r w:rsidRPr="00D809EA">
              <w:rPr>
                <w:rFonts w:cstheme="minorHAnsi"/>
                <w:b/>
                <w:bCs/>
              </w:rPr>
              <w:t>Speaking</w:t>
            </w:r>
          </w:p>
          <w:p w14:paraId="27AE5E4B" w14:textId="77777777" w:rsidR="00D56E02" w:rsidRPr="00D809EA" w:rsidRDefault="00D56E02" w:rsidP="00D56E02">
            <w:pPr>
              <w:pStyle w:val="ListParagraph"/>
              <w:numPr>
                <w:ilvl w:val="0"/>
                <w:numId w:val="23"/>
              </w:numPr>
              <w:rPr>
                <w:rFonts w:cstheme="minorHAnsi"/>
                <w:b/>
                <w:bCs/>
              </w:rPr>
            </w:pPr>
            <w:r w:rsidRPr="00D809EA">
              <w:rPr>
                <w:rFonts w:cstheme="minorHAnsi"/>
              </w:rPr>
              <w:t xml:space="preserve">Express their ideas and feelings about their experiences using full sentences, including use of past, present and future tenses and making use of conjunctions, with modelling and support from their teacher.  </w:t>
            </w:r>
          </w:p>
          <w:p w14:paraId="676437FD" w14:textId="77777777" w:rsidR="00D56E02" w:rsidRPr="00D809EA" w:rsidRDefault="00D56E02" w:rsidP="009348A9">
            <w:pPr>
              <w:pStyle w:val="ListParagraph"/>
              <w:ind w:left="360"/>
              <w:rPr>
                <w:rFonts w:cstheme="minorHAnsi"/>
                <w:b/>
                <w:bCs/>
              </w:rPr>
            </w:pPr>
          </w:p>
        </w:tc>
      </w:tr>
      <w:tr w:rsidR="00D56E02" w:rsidRPr="00D809EA" w14:paraId="4929D4E4" w14:textId="77777777" w:rsidTr="00D56E02">
        <w:trPr>
          <w:cantSplit/>
          <w:trHeight w:val="987"/>
        </w:trPr>
        <w:tc>
          <w:tcPr>
            <w:tcW w:w="228" w:type="pct"/>
            <w:textDirection w:val="btLr"/>
          </w:tcPr>
          <w:p w14:paraId="3B57A095" w14:textId="77777777" w:rsidR="00D56E02" w:rsidRPr="00D809EA" w:rsidRDefault="00D56E02" w:rsidP="009348A9">
            <w:pPr>
              <w:ind w:left="113" w:right="113"/>
              <w:jc w:val="center"/>
              <w:rPr>
                <w:rFonts w:cstheme="minorHAnsi"/>
                <w:b/>
                <w:bCs/>
              </w:rPr>
            </w:pPr>
            <w:r w:rsidRPr="00D809EA">
              <w:rPr>
                <w:rFonts w:cstheme="minorHAnsi"/>
                <w:b/>
                <w:bCs/>
              </w:rPr>
              <w:t>Maths</w:t>
            </w:r>
          </w:p>
        </w:tc>
        <w:tc>
          <w:tcPr>
            <w:tcW w:w="1546" w:type="pct"/>
          </w:tcPr>
          <w:p w14:paraId="2BB84F3E" w14:textId="77777777" w:rsidR="00D56E02" w:rsidRPr="00D809EA" w:rsidRDefault="00D56E02" w:rsidP="00D56E02">
            <w:pPr>
              <w:pStyle w:val="ListParagraph"/>
              <w:numPr>
                <w:ilvl w:val="0"/>
                <w:numId w:val="22"/>
              </w:numPr>
              <w:rPr>
                <w:rFonts w:cstheme="minorHAnsi"/>
              </w:rPr>
            </w:pPr>
            <w:r w:rsidRPr="00D809EA">
              <w:rPr>
                <w:rFonts w:cstheme="minorHAnsi"/>
              </w:rPr>
              <w:t>Begin to describe a sequence of events, real or fictional, using words such as ‘first’, ‘then...’</w:t>
            </w:r>
          </w:p>
        </w:tc>
        <w:tc>
          <w:tcPr>
            <w:tcW w:w="1613" w:type="pct"/>
          </w:tcPr>
          <w:p w14:paraId="58C4D291" w14:textId="77777777" w:rsidR="00D56E02" w:rsidRPr="00D809EA" w:rsidRDefault="00D56E02" w:rsidP="009348A9">
            <w:pPr>
              <w:rPr>
                <w:rFonts w:cstheme="minorHAnsi"/>
              </w:rPr>
            </w:pPr>
          </w:p>
        </w:tc>
        <w:tc>
          <w:tcPr>
            <w:tcW w:w="1613" w:type="pct"/>
          </w:tcPr>
          <w:p w14:paraId="11CEE4BD" w14:textId="77777777" w:rsidR="00D56E02" w:rsidRPr="00D809EA" w:rsidRDefault="00D56E02" w:rsidP="009348A9">
            <w:pPr>
              <w:rPr>
                <w:rFonts w:cstheme="minorHAnsi"/>
                <w:b/>
                <w:bCs/>
                <w:u w:val="single"/>
              </w:rPr>
            </w:pPr>
          </w:p>
        </w:tc>
      </w:tr>
      <w:tr w:rsidR="00D56E02" w:rsidRPr="00D809EA" w14:paraId="7B5ABC5B" w14:textId="77777777" w:rsidTr="00D56E02">
        <w:trPr>
          <w:cantSplit/>
          <w:trHeight w:val="1134"/>
        </w:trPr>
        <w:tc>
          <w:tcPr>
            <w:tcW w:w="228" w:type="pct"/>
            <w:textDirection w:val="btLr"/>
          </w:tcPr>
          <w:p w14:paraId="64D90B70" w14:textId="77777777" w:rsidR="00D56E02" w:rsidRPr="00D809EA" w:rsidRDefault="00D56E02" w:rsidP="009348A9">
            <w:pPr>
              <w:ind w:left="113" w:right="113"/>
              <w:jc w:val="center"/>
              <w:rPr>
                <w:rFonts w:cstheme="minorHAnsi"/>
                <w:b/>
                <w:bCs/>
              </w:rPr>
            </w:pPr>
            <w:r w:rsidRPr="00D809EA">
              <w:rPr>
                <w:rFonts w:cstheme="minorHAnsi"/>
                <w:b/>
                <w:bCs/>
              </w:rPr>
              <w:t>Understanding the World</w:t>
            </w:r>
          </w:p>
        </w:tc>
        <w:tc>
          <w:tcPr>
            <w:tcW w:w="1546" w:type="pct"/>
          </w:tcPr>
          <w:p w14:paraId="7598B501" w14:textId="77777777" w:rsidR="00D56E02" w:rsidRPr="00D809EA" w:rsidRDefault="00D56E02" w:rsidP="00D56E02">
            <w:pPr>
              <w:pStyle w:val="ListParagraph"/>
              <w:numPr>
                <w:ilvl w:val="0"/>
                <w:numId w:val="22"/>
              </w:numPr>
              <w:rPr>
                <w:rFonts w:cstheme="minorHAnsi"/>
              </w:rPr>
            </w:pPr>
            <w:r w:rsidRPr="00D809EA">
              <w:rPr>
                <w:rFonts w:cstheme="minorHAnsi"/>
              </w:rPr>
              <w:t>Begin to make sense of their own life-story and family’s history.</w:t>
            </w:r>
          </w:p>
          <w:p w14:paraId="7E64E816" w14:textId="77777777" w:rsidR="00D56E02" w:rsidRPr="00D809EA" w:rsidRDefault="00D56E02" w:rsidP="00D56E02">
            <w:pPr>
              <w:pStyle w:val="ListParagraph"/>
              <w:numPr>
                <w:ilvl w:val="0"/>
                <w:numId w:val="22"/>
              </w:numPr>
              <w:rPr>
                <w:rFonts w:cstheme="minorHAnsi"/>
              </w:rPr>
            </w:pPr>
            <w:r w:rsidRPr="00D809EA">
              <w:rPr>
                <w:rFonts w:cstheme="minorHAnsi"/>
              </w:rPr>
              <w:t xml:space="preserve">Understand the key features of the life cycle of a plant and an animal. </w:t>
            </w:r>
          </w:p>
          <w:p w14:paraId="00289699" w14:textId="77777777" w:rsidR="00D56E02" w:rsidRPr="00D809EA" w:rsidRDefault="00D56E02" w:rsidP="009348A9">
            <w:pPr>
              <w:pStyle w:val="ListParagraph"/>
              <w:ind w:left="360"/>
              <w:rPr>
                <w:rFonts w:cstheme="minorHAnsi"/>
              </w:rPr>
            </w:pPr>
          </w:p>
        </w:tc>
        <w:tc>
          <w:tcPr>
            <w:tcW w:w="1613" w:type="pct"/>
          </w:tcPr>
          <w:p w14:paraId="30260FC6" w14:textId="77777777" w:rsidR="00D56E02" w:rsidRPr="00D809EA" w:rsidRDefault="00D56E02" w:rsidP="00D56E02">
            <w:pPr>
              <w:pStyle w:val="ListParagraph"/>
              <w:numPr>
                <w:ilvl w:val="0"/>
                <w:numId w:val="22"/>
              </w:numPr>
              <w:rPr>
                <w:rFonts w:cstheme="minorHAnsi"/>
              </w:rPr>
            </w:pPr>
            <w:r w:rsidRPr="00D809EA">
              <w:rPr>
                <w:rFonts w:cstheme="minorHAnsi"/>
              </w:rPr>
              <w:t>Comment on images of familiar situations in the past.</w:t>
            </w:r>
          </w:p>
          <w:p w14:paraId="3F37EE81" w14:textId="77777777" w:rsidR="00D56E02" w:rsidRPr="00D809EA" w:rsidRDefault="00D56E02" w:rsidP="00D56E02">
            <w:pPr>
              <w:pStyle w:val="ListParagraph"/>
              <w:numPr>
                <w:ilvl w:val="0"/>
                <w:numId w:val="22"/>
              </w:numPr>
              <w:rPr>
                <w:rFonts w:cstheme="minorHAnsi"/>
              </w:rPr>
            </w:pPr>
            <w:r w:rsidRPr="00D809EA">
              <w:rPr>
                <w:rFonts w:cstheme="minorHAnsi"/>
              </w:rPr>
              <w:t>Compare and contrast characters from stories, including figures from the past.</w:t>
            </w:r>
          </w:p>
          <w:p w14:paraId="5FC5AF57" w14:textId="77777777" w:rsidR="00D56E02" w:rsidRPr="00D809EA" w:rsidRDefault="00D56E02" w:rsidP="009348A9">
            <w:pPr>
              <w:jc w:val="center"/>
              <w:rPr>
                <w:rFonts w:cstheme="minorHAnsi"/>
                <w:b/>
                <w:bCs/>
              </w:rPr>
            </w:pPr>
          </w:p>
        </w:tc>
        <w:tc>
          <w:tcPr>
            <w:tcW w:w="1613" w:type="pct"/>
          </w:tcPr>
          <w:p w14:paraId="3DE48CB3" w14:textId="77777777" w:rsidR="00D56E02" w:rsidRPr="00D809EA" w:rsidRDefault="00D56E02" w:rsidP="009348A9">
            <w:pPr>
              <w:rPr>
                <w:rFonts w:cstheme="minorHAnsi"/>
                <w:b/>
                <w:bCs/>
                <w:u w:val="single"/>
              </w:rPr>
            </w:pPr>
            <w:r w:rsidRPr="00D809EA">
              <w:rPr>
                <w:rFonts w:cstheme="minorHAnsi"/>
                <w:b/>
                <w:bCs/>
                <w:u w:val="single"/>
              </w:rPr>
              <w:t>Past and Present</w:t>
            </w:r>
          </w:p>
          <w:p w14:paraId="03F67EAE" w14:textId="77777777" w:rsidR="00D56E02" w:rsidRPr="00D809EA" w:rsidRDefault="00D56E02" w:rsidP="00D56E02">
            <w:pPr>
              <w:pStyle w:val="ListParagraph"/>
              <w:numPr>
                <w:ilvl w:val="0"/>
                <w:numId w:val="24"/>
              </w:numPr>
              <w:rPr>
                <w:rFonts w:cstheme="minorHAnsi"/>
              </w:rPr>
            </w:pPr>
            <w:r w:rsidRPr="00D809EA">
              <w:rPr>
                <w:rFonts w:cstheme="minorHAnsi"/>
              </w:rPr>
              <w:t>Talk about the lives of the people around them and their roles in society.</w:t>
            </w:r>
          </w:p>
          <w:p w14:paraId="22668FE9" w14:textId="77777777" w:rsidR="00D56E02" w:rsidRPr="00D809EA" w:rsidRDefault="00D56E02" w:rsidP="00D56E02">
            <w:pPr>
              <w:pStyle w:val="ListParagraph"/>
              <w:numPr>
                <w:ilvl w:val="0"/>
                <w:numId w:val="24"/>
              </w:numPr>
              <w:rPr>
                <w:rFonts w:cstheme="minorHAnsi"/>
              </w:rPr>
            </w:pPr>
            <w:r w:rsidRPr="00D809EA">
              <w:rPr>
                <w:rFonts w:cstheme="minorHAnsi"/>
              </w:rPr>
              <w:t>Know some similarities and differences between things in the past and now, drawing on their experiences and what has been read in class.</w:t>
            </w:r>
          </w:p>
          <w:p w14:paraId="53ABA80C" w14:textId="77777777" w:rsidR="00D56E02" w:rsidRPr="00D809EA" w:rsidRDefault="00D56E02" w:rsidP="00D56E02">
            <w:pPr>
              <w:pStyle w:val="ListParagraph"/>
              <w:numPr>
                <w:ilvl w:val="0"/>
                <w:numId w:val="24"/>
              </w:numPr>
              <w:rPr>
                <w:rFonts w:cstheme="minorHAnsi"/>
              </w:rPr>
            </w:pPr>
            <w:r w:rsidRPr="00D809EA">
              <w:rPr>
                <w:rFonts w:cstheme="minorHAnsi"/>
              </w:rPr>
              <w:t>Understand the past through settings, characters and events encountered in books read in class and storytelling.</w:t>
            </w:r>
          </w:p>
        </w:tc>
      </w:tr>
    </w:tbl>
    <w:p w14:paraId="42E66E7F" w14:textId="1001FF9D" w:rsidR="00D56E02" w:rsidRDefault="00D56E02">
      <w:pPr>
        <w:rPr>
          <w:rFonts w:cstheme="minorHAnsi"/>
          <w:sz w:val="22"/>
          <w:szCs w:val="22"/>
        </w:rPr>
      </w:pPr>
    </w:p>
    <w:p w14:paraId="37B7F424" w14:textId="77777777" w:rsidR="00D56E02" w:rsidRPr="008547FD" w:rsidRDefault="00D56E02">
      <w:pPr>
        <w:rPr>
          <w:rFonts w:cstheme="minorHAnsi"/>
          <w:sz w:val="22"/>
          <w:szCs w:val="22"/>
        </w:rPr>
      </w:pPr>
    </w:p>
    <w:tbl>
      <w:tblPr>
        <w:tblStyle w:val="TableGrid"/>
        <w:tblW w:w="13950" w:type="dxa"/>
        <w:tblLayout w:type="fixed"/>
        <w:tblLook w:val="04A0" w:firstRow="1" w:lastRow="0" w:firstColumn="1" w:lastColumn="0" w:noHBand="0" w:noVBand="1"/>
      </w:tblPr>
      <w:tblGrid>
        <w:gridCol w:w="1271"/>
        <w:gridCol w:w="3119"/>
        <w:gridCol w:w="6378"/>
        <w:gridCol w:w="1560"/>
        <w:gridCol w:w="1622"/>
      </w:tblGrid>
      <w:tr w:rsidR="00191BDE" w:rsidRPr="008547FD" w14:paraId="272B35DB" w14:textId="58A9962B" w:rsidTr="005A49AE">
        <w:tc>
          <w:tcPr>
            <w:tcW w:w="1271" w:type="dxa"/>
            <w:shd w:val="clear" w:color="auto" w:fill="BFBFBF" w:themeFill="background1" w:themeFillShade="BF"/>
          </w:tcPr>
          <w:p w14:paraId="2B76D7A4" w14:textId="77777777" w:rsidR="00191BDE" w:rsidRPr="008547FD" w:rsidRDefault="00191BDE" w:rsidP="001C3B47">
            <w:pPr>
              <w:jc w:val="center"/>
              <w:rPr>
                <w:rFonts w:cstheme="minorHAnsi"/>
                <w:b/>
                <w:bCs/>
                <w:sz w:val="22"/>
                <w:szCs w:val="22"/>
              </w:rPr>
            </w:pPr>
            <w:r w:rsidRPr="008547FD">
              <w:rPr>
                <w:rFonts w:cstheme="minorHAnsi"/>
                <w:b/>
                <w:bCs/>
                <w:sz w:val="22"/>
                <w:szCs w:val="22"/>
              </w:rPr>
              <w:lastRenderedPageBreak/>
              <w:t>Year group</w:t>
            </w:r>
          </w:p>
        </w:tc>
        <w:tc>
          <w:tcPr>
            <w:tcW w:w="3119" w:type="dxa"/>
            <w:shd w:val="clear" w:color="auto" w:fill="BFBFBF" w:themeFill="background1" w:themeFillShade="BF"/>
          </w:tcPr>
          <w:p w14:paraId="093B8712" w14:textId="71ABD9C1" w:rsidR="00191BDE" w:rsidRPr="008547FD" w:rsidRDefault="00191BDE" w:rsidP="001C3B47">
            <w:pPr>
              <w:jc w:val="center"/>
              <w:rPr>
                <w:rFonts w:cstheme="minorHAnsi"/>
                <w:sz w:val="22"/>
                <w:szCs w:val="22"/>
              </w:rPr>
            </w:pPr>
            <w:r w:rsidRPr="008547FD">
              <w:rPr>
                <w:rFonts w:cstheme="minorHAnsi"/>
                <w:sz w:val="22"/>
                <w:szCs w:val="22"/>
              </w:rPr>
              <w:t>Coverage</w:t>
            </w:r>
          </w:p>
        </w:tc>
        <w:tc>
          <w:tcPr>
            <w:tcW w:w="6378" w:type="dxa"/>
            <w:shd w:val="clear" w:color="auto" w:fill="BFBFBF" w:themeFill="background1" w:themeFillShade="BF"/>
          </w:tcPr>
          <w:p w14:paraId="4BB984DF" w14:textId="68CDC117" w:rsidR="00191BDE" w:rsidRPr="008547FD" w:rsidRDefault="00191BDE" w:rsidP="001C3B47">
            <w:pPr>
              <w:jc w:val="center"/>
              <w:rPr>
                <w:rFonts w:cstheme="minorHAnsi"/>
                <w:sz w:val="22"/>
                <w:szCs w:val="22"/>
              </w:rPr>
            </w:pPr>
            <w:r w:rsidRPr="008547FD">
              <w:rPr>
                <w:rFonts w:cstheme="minorHAnsi"/>
                <w:sz w:val="22"/>
                <w:szCs w:val="22"/>
              </w:rPr>
              <w:t>Key skills</w:t>
            </w:r>
          </w:p>
        </w:tc>
        <w:tc>
          <w:tcPr>
            <w:tcW w:w="1560" w:type="dxa"/>
            <w:shd w:val="clear" w:color="auto" w:fill="BFBFBF" w:themeFill="background1" w:themeFillShade="BF"/>
          </w:tcPr>
          <w:p w14:paraId="6240CBA2" w14:textId="260CFA6C" w:rsidR="00191BDE" w:rsidRPr="008547FD" w:rsidRDefault="00191BDE" w:rsidP="001C3B47">
            <w:pPr>
              <w:jc w:val="center"/>
              <w:rPr>
                <w:rFonts w:cstheme="minorHAnsi"/>
                <w:sz w:val="22"/>
                <w:szCs w:val="22"/>
              </w:rPr>
            </w:pPr>
            <w:r w:rsidRPr="008547FD">
              <w:rPr>
                <w:rFonts w:cstheme="minorHAnsi"/>
                <w:sz w:val="22"/>
                <w:szCs w:val="22"/>
              </w:rPr>
              <w:t>Core &amp; British Values</w:t>
            </w:r>
          </w:p>
        </w:tc>
        <w:tc>
          <w:tcPr>
            <w:tcW w:w="1622" w:type="dxa"/>
            <w:shd w:val="clear" w:color="auto" w:fill="BFBFBF" w:themeFill="background1" w:themeFillShade="BF"/>
          </w:tcPr>
          <w:p w14:paraId="7CF2C9D5" w14:textId="64FDF0AD" w:rsidR="00191BDE" w:rsidRPr="008547FD" w:rsidRDefault="00191BDE" w:rsidP="001C3B47">
            <w:pPr>
              <w:jc w:val="center"/>
              <w:rPr>
                <w:rFonts w:cstheme="minorHAnsi"/>
                <w:sz w:val="22"/>
                <w:szCs w:val="22"/>
              </w:rPr>
            </w:pPr>
            <w:r w:rsidRPr="008547FD">
              <w:rPr>
                <w:rFonts w:cstheme="minorHAnsi"/>
                <w:sz w:val="22"/>
                <w:szCs w:val="22"/>
              </w:rPr>
              <w:t>Additional cultural capital experiences</w:t>
            </w:r>
          </w:p>
        </w:tc>
      </w:tr>
      <w:tr w:rsidR="00191BDE" w:rsidRPr="008547FD" w14:paraId="33A952CC" w14:textId="0935E4E5" w:rsidTr="0028671A">
        <w:trPr>
          <w:trHeight w:val="699"/>
        </w:trPr>
        <w:tc>
          <w:tcPr>
            <w:tcW w:w="1271" w:type="dxa"/>
            <w:vMerge w:val="restart"/>
          </w:tcPr>
          <w:p w14:paraId="3FBDDA0A"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p w14:paraId="71629669"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p w14:paraId="6E311FBF"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p w14:paraId="1FAD5A35" w14:textId="77777777" w:rsidR="00191BDE" w:rsidRPr="008547FD" w:rsidRDefault="00191BDE" w:rsidP="001C3B47">
            <w:pPr>
              <w:pStyle w:val="NormalWeb"/>
              <w:spacing w:before="0" w:beforeAutospacing="0" w:after="0" w:afterAutospacing="0"/>
              <w:jc w:val="center"/>
              <w:rPr>
                <w:rFonts w:asciiTheme="minorHAnsi" w:hAnsiTheme="minorHAnsi" w:cstheme="minorHAnsi"/>
                <w:b/>
                <w:bCs/>
                <w:sz w:val="22"/>
                <w:szCs w:val="22"/>
              </w:rPr>
            </w:pPr>
          </w:p>
          <w:p w14:paraId="586A6D82" w14:textId="77777777" w:rsidR="00191BDE" w:rsidRPr="008547FD" w:rsidRDefault="00191BDE" w:rsidP="001C3B47">
            <w:pPr>
              <w:pStyle w:val="NormalWeb"/>
              <w:spacing w:before="0" w:beforeAutospacing="0" w:after="0" w:afterAutospacing="0"/>
              <w:jc w:val="center"/>
              <w:rPr>
                <w:rFonts w:asciiTheme="minorHAnsi" w:hAnsiTheme="minorHAnsi" w:cstheme="minorHAnsi"/>
                <w:b/>
                <w:bCs/>
                <w:sz w:val="22"/>
                <w:szCs w:val="22"/>
              </w:rPr>
            </w:pPr>
          </w:p>
          <w:p w14:paraId="05F7EE4B" w14:textId="77777777" w:rsidR="00191BDE" w:rsidRPr="008547FD" w:rsidRDefault="00191BDE" w:rsidP="001C3B47">
            <w:pPr>
              <w:pStyle w:val="NormalWeb"/>
              <w:spacing w:before="0" w:beforeAutospacing="0" w:after="0" w:afterAutospacing="0"/>
              <w:jc w:val="center"/>
              <w:rPr>
                <w:rFonts w:asciiTheme="minorHAnsi" w:hAnsiTheme="minorHAnsi" w:cstheme="minorHAnsi"/>
                <w:b/>
                <w:bCs/>
                <w:sz w:val="22"/>
                <w:szCs w:val="22"/>
              </w:rPr>
            </w:pPr>
          </w:p>
          <w:p w14:paraId="6D9BC7E9" w14:textId="58149F5D" w:rsidR="00191BDE" w:rsidRPr="008547FD" w:rsidRDefault="00191BDE" w:rsidP="001C3B47">
            <w:pPr>
              <w:pStyle w:val="NormalWeb"/>
              <w:spacing w:before="0" w:beforeAutospacing="0" w:after="0" w:afterAutospacing="0"/>
              <w:jc w:val="center"/>
              <w:rPr>
                <w:rFonts w:asciiTheme="minorHAnsi" w:hAnsiTheme="minorHAnsi" w:cstheme="minorHAnsi"/>
                <w:b/>
                <w:bCs/>
                <w:sz w:val="22"/>
                <w:szCs w:val="22"/>
              </w:rPr>
            </w:pPr>
            <w:r w:rsidRPr="008547FD">
              <w:rPr>
                <w:rFonts w:asciiTheme="minorHAnsi" w:hAnsiTheme="minorHAnsi" w:cstheme="minorHAnsi"/>
                <w:b/>
                <w:bCs/>
                <w:sz w:val="22"/>
                <w:szCs w:val="22"/>
              </w:rPr>
              <w:t>Year 1</w:t>
            </w:r>
          </w:p>
        </w:tc>
        <w:tc>
          <w:tcPr>
            <w:tcW w:w="3119" w:type="dxa"/>
            <w:vMerge w:val="restart"/>
          </w:tcPr>
          <w:p w14:paraId="6ABF8E33" w14:textId="77777777" w:rsidR="00191BDE" w:rsidRPr="008547FD" w:rsidRDefault="00191BDE" w:rsidP="001C3B47">
            <w:pPr>
              <w:pStyle w:val="NormalWeb"/>
              <w:spacing w:before="0" w:beforeAutospacing="0" w:after="0" w:afterAutospacing="0"/>
              <w:rPr>
                <w:rFonts w:asciiTheme="minorHAnsi" w:hAnsiTheme="minorHAnsi" w:cstheme="minorHAnsi"/>
                <w:color w:val="0F4F72"/>
                <w:sz w:val="22"/>
                <w:szCs w:val="22"/>
              </w:rPr>
            </w:pPr>
          </w:p>
          <w:p w14:paraId="3C7F9ED5" w14:textId="13825857" w:rsidR="00191BDE" w:rsidRPr="008547FD" w:rsidRDefault="00191BDE" w:rsidP="001C3B47">
            <w:pPr>
              <w:pStyle w:val="NormalWeb"/>
              <w:spacing w:before="0" w:beforeAutospacing="0" w:after="0" w:afterAutospacing="0"/>
              <w:rPr>
                <w:rFonts w:asciiTheme="minorHAnsi" w:hAnsiTheme="minorHAnsi" w:cstheme="minorHAnsi"/>
                <w:color w:val="0F4F72"/>
                <w:sz w:val="22"/>
                <w:szCs w:val="22"/>
              </w:rPr>
            </w:pPr>
            <w:r w:rsidRPr="008547FD">
              <w:rPr>
                <w:rFonts w:asciiTheme="minorHAnsi" w:hAnsiTheme="minorHAnsi" w:cstheme="minorHAnsi"/>
                <w:sz w:val="22"/>
                <w:szCs w:val="22"/>
              </w:rPr>
              <w:t xml:space="preserve">Changes within living memory. Where appropriate, these should be used to reveal aspects of change in national life </w:t>
            </w:r>
          </w:p>
          <w:p w14:paraId="0C0C2466"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p w14:paraId="3778E2A7" w14:textId="7D616EC9" w:rsidR="00191BDE" w:rsidRPr="008547FD" w:rsidRDefault="00191BDE" w:rsidP="001C3B47">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The lives of significant individuals in the past who have contributed to national and international achievements. Some should be used to compare aspects of life in different periods [for example, Elizabeth I and Queen Victoria, Christopher Columbus and Neil Armstrong] </w:t>
            </w:r>
          </w:p>
          <w:p w14:paraId="26801072"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p w14:paraId="1ED378B2" w14:textId="141FE425" w:rsidR="00191BDE" w:rsidRPr="008547FD" w:rsidRDefault="00191BDE" w:rsidP="001C3B47">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Events beyond living memory that are significant nationally or globally [for example, the Great Fire of London, the first aeroplane flight or events commemorated through festivals or anniversaries] </w:t>
            </w:r>
          </w:p>
          <w:p w14:paraId="7E9A9A44"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p w14:paraId="0C1D27B4"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p w14:paraId="1904EFC5"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p w14:paraId="5AE8543E"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p w14:paraId="4D4510F5"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p w14:paraId="550A47B5" w14:textId="55CB6CA9" w:rsidR="00191BDE" w:rsidRPr="008547FD" w:rsidRDefault="00191BDE" w:rsidP="001C3B47">
            <w:pPr>
              <w:pStyle w:val="NormalWeb"/>
              <w:spacing w:before="0" w:beforeAutospacing="0" w:after="0" w:afterAutospacing="0"/>
              <w:rPr>
                <w:rFonts w:asciiTheme="minorHAnsi" w:hAnsiTheme="minorHAnsi" w:cstheme="minorHAnsi"/>
                <w:sz w:val="22"/>
                <w:szCs w:val="22"/>
              </w:rPr>
            </w:pPr>
          </w:p>
        </w:tc>
        <w:tc>
          <w:tcPr>
            <w:tcW w:w="6378" w:type="dxa"/>
          </w:tcPr>
          <w:p w14:paraId="589DF43A" w14:textId="77777777" w:rsidR="00191BDE" w:rsidRPr="008547FD" w:rsidRDefault="00191BDE" w:rsidP="001C3B47">
            <w:pPr>
              <w:pStyle w:val="Default"/>
              <w:rPr>
                <w:rFonts w:asciiTheme="minorHAnsi" w:hAnsiTheme="minorHAnsi" w:cstheme="minorHAnsi"/>
                <w:b/>
                <w:sz w:val="22"/>
                <w:szCs w:val="22"/>
              </w:rPr>
            </w:pPr>
            <w:r w:rsidRPr="008547FD">
              <w:rPr>
                <w:rFonts w:asciiTheme="minorHAnsi" w:hAnsiTheme="minorHAnsi" w:cstheme="minorHAnsi"/>
                <w:b/>
                <w:sz w:val="22"/>
                <w:szCs w:val="22"/>
              </w:rPr>
              <w:lastRenderedPageBreak/>
              <w:t>CHRONOLOGICAL UNDERSTANDING:</w:t>
            </w:r>
          </w:p>
          <w:p w14:paraId="64C68E5D" w14:textId="77777777" w:rsidR="00191BDE" w:rsidRPr="008547FD" w:rsidRDefault="00191BDE" w:rsidP="001C3B47">
            <w:pPr>
              <w:pStyle w:val="Default"/>
              <w:rPr>
                <w:rFonts w:asciiTheme="minorHAnsi" w:hAnsiTheme="minorHAnsi" w:cstheme="minorHAnsi"/>
                <w:sz w:val="22"/>
                <w:szCs w:val="22"/>
              </w:rPr>
            </w:pPr>
          </w:p>
          <w:p w14:paraId="485876D9" w14:textId="77777777" w:rsidR="00191BDE" w:rsidRPr="008547FD" w:rsidRDefault="00191BDE" w:rsidP="001C3B47">
            <w:pPr>
              <w:pStyle w:val="Default"/>
              <w:numPr>
                <w:ilvl w:val="0"/>
                <w:numId w:val="4"/>
              </w:numPr>
              <w:rPr>
                <w:rFonts w:asciiTheme="minorHAnsi" w:hAnsiTheme="minorHAnsi" w:cstheme="minorHAnsi"/>
                <w:sz w:val="22"/>
                <w:szCs w:val="22"/>
              </w:rPr>
            </w:pPr>
            <w:r w:rsidRPr="008547FD">
              <w:rPr>
                <w:rFonts w:asciiTheme="minorHAnsi" w:hAnsiTheme="minorHAnsi" w:cstheme="minorHAnsi"/>
                <w:sz w:val="22"/>
                <w:szCs w:val="22"/>
              </w:rPr>
              <w:t xml:space="preserve">Put up to three objects in chronological order (recent history). </w:t>
            </w:r>
          </w:p>
          <w:p w14:paraId="04D44105" w14:textId="77777777" w:rsidR="00191BDE" w:rsidRPr="008547FD" w:rsidRDefault="00191BDE" w:rsidP="001C3B47">
            <w:pPr>
              <w:pStyle w:val="Default"/>
              <w:rPr>
                <w:rFonts w:asciiTheme="minorHAnsi" w:hAnsiTheme="minorHAnsi" w:cstheme="minorHAnsi"/>
                <w:sz w:val="22"/>
                <w:szCs w:val="22"/>
              </w:rPr>
            </w:pPr>
          </w:p>
          <w:p w14:paraId="5DCF1CA7" w14:textId="77777777" w:rsidR="00191BDE" w:rsidRPr="008547FD" w:rsidRDefault="00191BDE" w:rsidP="001C3B47">
            <w:pPr>
              <w:pStyle w:val="Default"/>
              <w:numPr>
                <w:ilvl w:val="0"/>
                <w:numId w:val="4"/>
              </w:numPr>
              <w:rPr>
                <w:rFonts w:asciiTheme="minorHAnsi" w:hAnsiTheme="minorHAnsi" w:cstheme="minorHAnsi"/>
                <w:sz w:val="22"/>
                <w:szCs w:val="22"/>
              </w:rPr>
            </w:pPr>
            <w:r w:rsidRPr="008547FD">
              <w:rPr>
                <w:rFonts w:asciiTheme="minorHAnsi" w:hAnsiTheme="minorHAnsi" w:cstheme="minorHAnsi"/>
                <w:sz w:val="22"/>
                <w:szCs w:val="22"/>
              </w:rPr>
              <w:t xml:space="preserve">Use words and phrases like: old, new and a long time ago. </w:t>
            </w:r>
          </w:p>
          <w:p w14:paraId="4D5944C1" w14:textId="77777777" w:rsidR="00191BDE" w:rsidRPr="008547FD" w:rsidRDefault="00191BDE" w:rsidP="001C3B47">
            <w:pPr>
              <w:pStyle w:val="Default"/>
              <w:rPr>
                <w:rFonts w:asciiTheme="minorHAnsi" w:hAnsiTheme="minorHAnsi" w:cstheme="minorHAnsi"/>
                <w:sz w:val="22"/>
                <w:szCs w:val="22"/>
              </w:rPr>
            </w:pPr>
          </w:p>
          <w:p w14:paraId="0A7EDBF9" w14:textId="77777777" w:rsidR="00191BDE" w:rsidRPr="008547FD" w:rsidRDefault="00191BDE" w:rsidP="001C3B47">
            <w:pPr>
              <w:pStyle w:val="Default"/>
              <w:numPr>
                <w:ilvl w:val="0"/>
                <w:numId w:val="4"/>
              </w:numPr>
              <w:rPr>
                <w:rFonts w:asciiTheme="minorHAnsi" w:hAnsiTheme="minorHAnsi" w:cstheme="minorHAnsi"/>
                <w:sz w:val="22"/>
                <w:szCs w:val="22"/>
              </w:rPr>
            </w:pPr>
            <w:r w:rsidRPr="008547FD">
              <w:rPr>
                <w:rFonts w:asciiTheme="minorHAnsi" w:hAnsiTheme="minorHAnsi" w:cstheme="minorHAnsi"/>
                <w:sz w:val="22"/>
                <w:szCs w:val="22"/>
              </w:rPr>
              <w:t>Understand that some objects belonged to the past</w:t>
            </w:r>
          </w:p>
          <w:p w14:paraId="74AF7741" w14:textId="77777777" w:rsidR="00191BDE" w:rsidRPr="008547FD" w:rsidRDefault="00191BDE" w:rsidP="001C3B47">
            <w:pPr>
              <w:pStyle w:val="Default"/>
              <w:rPr>
                <w:rFonts w:asciiTheme="minorHAnsi" w:hAnsiTheme="minorHAnsi" w:cstheme="minorHAnsi"/>
                <w:sz w:val="22"/>
                <w:szCs w:val="22"/>
              </w:rPr>
            </w:pPr>
          </w:p>
          <w:p w14:paraId="3FC98D8A" w14:textId="3D9C0ED3" w:rsidR="00191BDE" w:rsidRPr="008547FD" w:rsidRDefault="00191BDE" w:rsidP="001C3B47">
            <w:pPr>
              <w:pStyle w:val="Default"/>
              <w:numPr>
                <w:ilvl w:val="0"/>
                <w:numId w:val="4"/>
              </w:numPr>
              <w:rPr>
                <w:rFonts w:asciiTheme="minorHAnsi" w:hAnsiTheme="minorHAnsi" w:cstheme="minorHAnsi"/>
                <w:sz w:val="22"/>
                <w:szCs w:val="22"/>
              </w:rPr>
            </w:pPr>
            <w:r w:rsidRPr="008547FD">
              <w:rPr>
                <w:rFonts w:asciiTheme="minorHAnsi" w:hAnsiTheme="minorHAnsi" w:cstheme="minorHAnsi"/>
                <w:sz w:val="22"/>
                <w:szCs w:val="22"/>
              </w:rPr>
              <w:t>Explain how they have changed since they were born</w:t>
            </w:r>
          </w:p>
          <w:p w14:paraId="460215CF" w14:textId="7EE60014" w:rsidR="00191BDE" w:rsidRPr="008547FD" w:rsidRDefault="00191BDE" w:rsidP="001C3B47">
            <w:pPr>
              <w:pStyle w:val="Default"/>
              <w:rPr>
                <w:rFonts w:asciiTheme="minorHAnsi" w:hAnsiTheme="minorHAnsi" w:cstheme="minorHAnsi"/>
                <w:sz w:val="22"/>
                <w:szCs w:val="22"/>
              </w:rPr>
            </w:pPr>
          </w:p>
        </w:tc>
        <w:tc>
          <w:tcPr>
            <w:tcW w:w="1560" w:type="dxa"/>
          </w:tcPr>
          <w:p w14:paraId="312072C2" w14:textId="77777777" w:rsidR="00191BDE" w:rsidRPr="008547FD" w:rsidRDefault="00191BDE" w:rsidP="001C3B47">
            <w:pPr>
              <w:pStyle w:val="Default"/>
              <w:rPr>
                <w:rFonts w:asciiTheme="minorHAnsi" w:hAnsiTheme="minorHAnsi" w:cstheme="minorHAnsi"/>
                <w:b/>
                <w:sz w:val="22"/>
                <w:szCs w:val="22"/>
              </w:rPr>
            </w:pPr>
          </w:p>
          <w:p w14:paraId="4408553D" w14:textId="77777777" w:rsidR="002D5F94" w:rsidRPr="008547FD" w:rsidRDefault="002D5F94" w:rsidP="001C3B47">
            <w:pPr>
              <w:pStyle w:val="Default"/>
              <w:rPr>
                <w:rFonts w:asciiTheme="minorHAnsi" w:hAnsiTheme="minorHAnsi" w:cstheme="minorHAnsi"/>
                <w:b/>
                <w:sz w:val="22"/>
                <w:szCs w:val="22"/>
              </w:rPr>
            </w:pPr>
          </w:p>
          <w:p w14:paraId="597AC5B7" w14:textId="77777777" w:rsidR="002D5F94" w:rsidRPr="008547FD" w:rsidRDefault="002D5F94" w:rsidP="001C3B47">
            <w:pPr>
              <w:pStyle w:val="Default"/>
              <w:rPr>
                <w:rFonts w:asciiTheme="minorHAnsi" w:hAnsiTheme="minorHAnsi" w:cstheme="minorHAnsi"/>
                <w:sz w:val="22"/>
                <w:szCs w:val="22"/>
              </w:rPr>
            </w:pPr>
            <w:r w:rsidRPr="008547FD">
              <w:rPr>
                <w:rFonts w:asciiTheme="minorHAnsi" w:hAnsiTheme="minorHAnsi" w:cstheme="minorHAnsi"/>
                <w:sz w:val="22"/>
                <w:szCs w:val="22"/>
              </w:rPr>
              <w:t>Curiosity</w:t>
            </w:r>
          </w:p>
          <w:p w14:paraId="5535FC77" w14:textId="77777777" w:rsidR="002D5F94" w:rsidRPr="008547FD" w:rsidRDefault="002D5F94" w:rsidP="001C3B47">
            <w:pPr>
              <w:pStyle w:val="Default"/>
              <w:rPr>
                <w:rFonts w:asciiTheme="minorHAnsi" w:hAnsiTheme="minorHAnsi" w:cstheme="minorHAnsi"/>
                <w:sz w:val="22"/>
                <w:szCs w:val="22"/>
              </w:rPr>
            </w:pPr>
          </w:p>
          <w:p w14:paraId="6E248CCD" w14:textId="7758B452" w:rsidR="002D5F94" w:rsidRPr="008547FD" w:rsidRDefault="002D5F94" w:rsidP="001C3B47">
            <w:pPr>
              <w:pStyle w:val="Default"/>
              <w:rPr>
                <w:rFonts w:asciiTheme="minorHAnsi" w:hAnsiTheme="minorHAnsi" w:cstheme="minorHAnsi"/>
                <w:b/>
                <w:sz w:val="22"/>
                <w:szCs w:val="22"/>
              </w:rPr>
            </w:pPr>
            <w:r w:rsidRPr="008547FD">
              <w:rPr>
                <w:rFonts w:asciiTheme="minorHAnsi" w:hAnsiTheme="minorHAnsi" w:cstheme="minorHAnsi"/>
                <w:sz w:val="22"/>
                <w:szCs w:val="22"/>
              </w:rPr>
              <w:t>Critical thinking</w:t>
            </w:r>
          </w:p>
        </w:tc>
        <w:tc>
          <w:tcPr>
            <w:tcW w:w="1622" w:type="dxa"/>
          </w:tcPr>
          <w:p w14:paraId="435CC47A" w14:textId="77777777" w:rsidR="00191BDE" w:rsidRPr="008547FD" w:rsidRDefault="00191BDE" w:rsidP="001C3B47">
            <w:pPr>
              <w:pStyle w:val="Default"/>
              <w:rPr>
                <w:rFonts w:asciiTheme="minorHAnsi" w:hAnsiTheme="minorHAnsi" w:cstheme="minorHAnsi"/>
                <w:sz w:val="22"/>
                <w:szCs w:val="22"/>
              </w:rPr>
            </w:pPr>
          </w:p>
          <w:p w14:paraId="739AEA0C" w14:textId="16B12B97" w:rsidR="002D5F94"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Artefacts loaned from Derbyshire School services.</w:t>
            </w:r>
          </w:p>
        </w:tc>
      </w:tr>
      <w:tr w:rsidR="00191BDE" w:rsidRPr="008547FD" w14:paraId="36E0487A" w14:textId="1911CBCB" w:rsidTr="0028671A">
        <w:trPr>
          <w:trHeight w:val="1535"/>
        </w:trPr>
        <w:tc>
          <w:tcPr>
            <w:tcW w:w="1271" w:type="dxa"/>
            <w:vMerge/>
          </w:tcPr>
          <w:p w14:paraId="56DC133C" w14:textId="3EAF43BD" w:rsidR="00191BDE" w:rsidRPr="008547FD" w:rsidRDefault="00191BDE" w:rsidP="001C3B47">
            <w:pPr>
              <w:pStyle w:val="NormalWeb"/>
              <w:spacing w:before="0" w:beforeAutospacing="0" w:after="0" w:afterAutospacing="0"/>
              <w:rPr>
                <w:rFonts w:asciiTheme="minorHAnsi" w:hAnsiTheme="minorHAnsi" w:cstheme="minorHAnsi"/>
                <w:sz w:val="22"/>
                <w:szCs w:val="22"/>
              </w:rPr>
            </w:pPr>
          </w:p>
        </w:tc>
        <w:tc>
          <w:tcPr>
            <w:tcW w:w="3119" w:type="dxa"/>
            <w:vMerge/>
          </w:tcPr>
          <w:p w14:paraId="53DAD424" w14:textId="77777777" w:rsidR="00191BDE" w:rsidRPr="008547FD" w:rsidRDefault="00191BDE" w:rsidP="001C3B47">
            <w:pPr>
              <w:pStyle w:val="NormalWeb"/>
              <w:spacing w:before="0" w:beforeAutospacing="0" w:after="0" w:afterAutospacing="0"/>
              <w:rPr>
                <w:rFonts w:asciiTheme="minorHAnsi" w:hAnsiTheme="minorHAnsi" w:cstheme="minorHAnsi"/>
                <w:color w:val="0F4F72"/>
                <w:sz w:val="22"/>
                <w:szCs w:val="22"/>
              </w:rPr>
            </w:pPr>
          </w:p>
        </w:tc>
        <w:tc>
          <w:tcPr>
            <w:tcW w:w="6378" w:type="dxa"/>
          </w:tcPr>
          <w:p w14:paraId="3C9CA068" w14:textId="77777777" w:rsidR="00191BDE" w:rsidRPr="008547FD" w:rsidRDefault="00191BDE" w:rsidP="001C3B47">
            <w:pPr>
              <w:pStyle w:val="Default"/>
              <w:rPr>
                <w:rFonts w:asciiTheme="minorHAnsi" w:hAnsiTheme="minorHAnsi" w:cstheme="minorHAnsi"/>
                <w:b/>
                <w:sz w:val="22"/>
                <w:szCs w:val="22"/>
              </w:rPr>
            </w:pPr>
            <w:r w:rsidRPr="008547FD">
              <w:rPr>
                <w:rFonts w:asciiTheme="minorHAnsi" w:hAnsiTheme="minorHAnsi" w:cstheme="minorHAnsi"/>
                <w:b/>
                <w:sz w:val="22"/>
                <w:szCs w:val="22"/>
              </w:rPr>
              <w:t>HISTORICAL INTERPRETATION:</w:t>
            </w:r>
          </w:p>
          <w:p w14:paraId="40616325" w14:textId="77777777" w:rsidR="00191BDE" w:rsidRPr="008547FD" w:rsidRDefault="00191BDE" w:rsidP="001C3B47">
            <w:pPr>
              <w:pStyle w:val="Default"/>
              <w:rPr>
                <w:rFonts w:asciiTheme="minorHAnsi" w:hAnsiTheme="minorHAnsi" w:cstheme="minorHAnsi"/>
                <w:b/>
                <w:sz w:val="22"/>
                <w:szCs w:val="22"/>
              </w:rPr>
            </w:pPr>
          </w:p>
          <w:p w14:paraId="49F88203" w14:textId="77777777" w:rsidR="00191BDE" w:rsidRPr="008547FD" w:rsidRDefault="00191BDE" w:rsidP="001C3B47">
            <w:pPr>
              <w:pStyle w:val="Default"/>
              <w:numPr>
                <w:ilvl w:val="0"/>
                <w:numId w:val="5"/>
              </w:numPr>
              <w:rPr>
                <w:rFonts w:asciiTheme="minorHAnsi" w:hAnsiTheme="minorHAnsi" w:cstheme="minorHAnsi"/>
                <w:sz w:val="22"/>
                <w:szCs w:val="22"/>
              </w:rPr>
            </w:pPr>
            <w:r w:rsidRPr="008547FD">
              <w:rPr>
                <w:rFonts w:asciiTheme="minorHAnsi" w:hAnsiTheme="minorHAnsi" w:cstheme="minorHAnsi"/>
                <w:sz w:val="22"/>
                <w:szCs w:val="22"/>
              </w:rPr>
              <w:t>Begin to identify the main differences between old and new objects</w:t>
            </w:r>
          </w:p>
          <w:p w14:paraId="5DA09C82" w14:textId="77777777" w:rsidR="00191BDE" w:rsidRPr="008547FD" w:rsidRDefault="00191BDE" w:rsidP="001C3B47">
            <w:pPr>
              <w:pStyle w:val="Default"/>
              <w:rPr>
                <w:rFonts w:asciiTheme="minorHAnsi" w:hAnsiTheme="minorHAnsi" w:cstheme="minorHAnsi"/>
                <w:sz w:val="22"/>
                <w:szCs w:val="22"/>
              </w:rPr>
            </w:pPr>
          </w:p>
          <w:p w14:paraId="75A104E2" w14:textId="77777777" w:rsidR="00191BDE" w:rsidRPr="008547FD" w:rsidRDefault="00191BDE" w:rsidP="001C3B47">
            <w:pPr>
              <w:pStyle w:val="Default"/>
              <w:numPr>
                <w:ilvl w:val="0"/>
                <w:numId w:val="5"/>
              </w:numPr>
              <w:rPr>
                <w:rFonts w:asciiTheme="minorHAnsi" w:hAnsiTheme="minorHAnsi" w:cstheme="minorHAnsi"/>
                <w:sz w:val="22"/>
                <w:szCs w:val="22"/>
              </w:rPr>
            </w:pPr>
            <w:r w:rsidRPr="008547FD">
              <w:rPr>
                <w:rFonts w:asciiTheme="minorHAnsi" w:hAnsiTheme="minorHAnsi" w:cstheme="minorHAnsi"/>
                <w:sz w:val="22"/>
                <w:szCs w:val="22"/>
              </w:rPr>
              <w:t xml:space="preserve">Identify objects from the past, such as old toys </w:t>
            </w:r>
          </w:p>
          <w:p w14:paraId="3D455441" w14:textId="77777777" w:rsidR="00191BDE" w:rsidRPr="008547FD" w:rsidRDefault="00191BDE" w:rsidP="001C3B47">
            <w:pPr>
              <w:rPr>
                <w:rFonts w:cstheme="minorHAnsi"/>
                <w:sz w:val="22"/>
                <w:szCs w:val="22"/>
              </w:rPr>
            </w:pPr>
          </w:p>
          <w:p w14:paraId="5FC28833" w14:textId="1A03B750" w:rsidR="00191BDE" w:rsidRPr="008547FD" w:rsidRDefault="00191BDE" w:rsidP="001C3B47">
            <w:pPr>
              <w:pStyle w:val="Default"/>
              <w:numPr>
                <w:ilvl w:val="0"/>
                <w:numId w:val="5"/>
              </w:numPr>
              <w:rPr>
                <w:rFonts w:asciiTheme="minorHAnsi" w:hAnsiTheme="minorHAnsi" w:cstheme="minorHAnsi"/>
                <w:b/>
                <w:sz w:val="22"/>
                <w:szCs w:val="22"/>
              </w:rPr>
            </w:pPr>
            <w:r w:rsidRPr="008547FD">
              <w:rPr>
                <w:rFonts w:asciiTheme="minorHAnsi" w:hAnsiTheme="minorHAnsi" w:cstheme="minorHAnsi"/>
                <w:sz w:val="22"/>
                <w:szCs w:val="22"/>
              </w:rPr>
              <w:t>Give examples of things that are different in my life from that of my grandparents when they were young</w:t>
            </w:r>
          </w:p>
          <w:p w14:paraId="0D093FC6" w14:textId="5B348008" w:rsidR="00191BDE" w:rsidRPr="008547FD" w:rsidRDefault="00191BDE" w:rsidP="001C3B47">
            <w:pPr>
              <w:pStyle w:val="Default"/>
              <w:rPr>
                <w:rFonts w:asciiTheme="minorHAnsi" w:hAnsiTheme="minorHAnsi" w:cstheme="minorHAnsi"/>
                <w:b/>
                <w:sz w:val="22"/>
                <w:szCs w:val="22"/>
              </w:rPr>
            </w:pPr>
          </w:p>
        </w:tc>
        <w:tc>
          <w:tcPr>
            <w:tcW w:w="1560" w:type="dxa"/>
          </w:tcPr>
          <w:p w14:paraId="59A83C6D" w14:textId="77777777" w:rsidR="00191BDE" w:rsidRPr="008547FD" w:rsidRDefault="00191BDE" w:rsidP="001C3B47">
            <w:pPr>
              <w:pStyle w:val="Default"/>
              <w:rPr>
                <w:rFonts w:asciiTheme="minorHAnsi" w:hAnsiTheme="minorHAnsi" w:cstheme="minorHAnsi"/>
                <w:b/>
                <w:sz w:val="22"/>
                <w:szCs w:val="22"/>
              </w:rPr>
            </w:pPr>
          </w:p>
          <w:p w14:paraId="37993B41" w14:textId="77777777"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Curiosity</w:t>
            </w:r>
          </w:p>
          <w:p w14:paraId="1AE31312" w14:textId="77777777" w:rsidR="0028671A" w:rsidRPr="008547FD" w:rsidRDefault="0028671A" w:rsidP="001C3B47">
            <w:pPr>
              <w:pStyle w:val="Default"/>
              <w:rPr>
                <w:rFonts w:asciiTheme="minorHAnsi" w:hAnsiTheme="minorHAnsi" w:cstheme="minorHAnsi"/>
                <w:sz w:val="22"/>
                <w:szCs w:val="22"/>
              </w:rPr>
            </w:pPr>
          </w:p>
          <w:p w14:paraId="2B5EB2FC" w14:textId="77777777" w:rsidR="0028671A" w:rsidRPr="008547FD" w:rsidRDefault="0028671A" w:rsidP="001C3B47">
            <w:pPr>
              <w:pStyle w:val="Default"/>
              <w:rPr>
                <w:rFonts w:asciiTheme="minorHAnsi" w:hAnsiTheme="minorHAnsi" w:cstheme="minorHAnsi"/>
                <w:sz w:val="22"/>
                <w:szCs w:val="22"/>
              </w:rPr>
            </w:pPr>
          </w:p>
          <w:p w14:paraId="0DA0BD9E" w14:textId="674F6069"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Critical thinking</w:t>
            </w:r>
          </w:p>
          <w:p w14:paraId="6B329CCB" w14:textId="0FB6133B" w:rsidR="0028671A" w:rsidRPr="008547FD" w:rsidRDefault="0028671A" w:rsidP="001C3B47">
            <w:pPr>
              <w:pStyle w:val="Default"/>
              <w:rPr>
                <w:rFonts w:asciiTheme="minorHAnsi" w:hAnsiTheme="minorHAnsi" w:cstheme="minorHAnsi"/>
                <w:sz w:val="22"/>
                <w:szCs w:val="22"/>
              </w:rPr>
            </w:pPr>
          </w:p>
          <w:p w14:paraId="570C7F18" w14:textId="3DDCDC40"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Respect</w:t>
            </w:r>
          </w:p>
          <w:p w14:paraId="5CFA4902" w14:textId="08CFAFB1" w:rsidR="0028671A" w:rsidRPr="008547FD" w:rsidRDefault="0028671A" w:rsidP="001C3B47">
            <w:pPr>
              <w:pStyle w:val="Default"/>
              <w:rPr>
                <w:rFonts w:asciiTheme="minorHAnsi" w:hAnsiTheme="minorHAnsi" w:cstheme="minorHAnsi"/>
                <w:sz w:val="22"/>
                <w:szCs w:val="22"/>
              </w:rPr>
            </w:pPr>
          </w:p>
          <w:p w14:paraId="2293C43D" w14:textId="2D71B902"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Compassion</w:t>
            </w:r>
          </w:p>
          <w:p w14:paraId="5F559A64" w14:textId="0820990A" w:rsidR="0028671A" w:rsidRPr="008547FD" w:rsidRDefault="0028671A" w:rsidP="001C3B47">
            <w:pPr>
              <w:pStyle w:val="Default"/>
              <w:rPr>
                <w:rFonts w:asciiTheme="minorHAnsi" w:hAnsiTheme="minorHAnsi" w:cstheme="minorHAnsi"/>
                <w:b/>
                <w:sz w:val="22"/>
                <w:szCs w:val="22"/>
              </w:rPr>
            </w:pPr>
          </w:p>
        </w:tc>
        <w:tc>
          <w:tcPr>
            <w:tcW w:w="1622" w:type="dxa"/>
          </w:tcPr>
          <w:p w14:paraId="7DE2A82B" w14:textId="77777777" w:rsidR="00B15BC0" w:rsidRPr="008547FD" w:rsidRDefault="00B15BC0" w:rsidP="001C3B47">
            <w:pPr>
              <w:pStyle w:val="Default"/>
              <w:rPr>
                <w:rFonts w:asciiTheme="minorHAnsi" w:hAnsiTheme="minorHAnsi" w:cstheme="minorHAnsi"/>
                <w:sz w:val="22"/>
                <w:szCs w:val="22"/>
              </w:rPr>
            </w:pPr>
          </w:p>
          <w:p w14:paraId="5AC3E0EB" w14:textId="25E1ED0A" w:rsidR="00B15BC0"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Visits from local elderly residents to talk about their life at school age.</w:t>
            </w:r>
          </w:p>
        </w:tc>
      </w:tr>
      <w:tr w:rsidR="00191BDE" w:rsidRPr="008547FD" w14:paraId="02068292" w14:textId="27987DBA" w:rsidTr="0028671A">
        <w:trPr>
          <w:trHeight w:val="132"/>
        </w:trPr>
        <w:tc>
          <w:tcPr>
            <w:tcW w:w="1271" w:type="dxa"/>
            <w:vMerge/>
          </w:tcPr>
          <w:p w14:paraId="554936FA"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tc>
        <w:tc>
          <w:tcPr>
            <w:tcW w:w="3119" w:type="dxa"/>
            <w:vMerge/>
          </w:tcPr>
          <w:p w14:paraId="74CEF9AC" w14:textId="77777777" w:rsidR="00191BDE" w:rsidRPr="008547FD" w:rsidRDefault="00191BDE" w:rsidP="001C3B47">
            <w:pPr>
              <w:pStyle w:val="NormalWeb"/>
              <w:spacing w:before="0" w:beforeAutospacing="0" w:after="0" w:afterAutospacing="0"/>
              <w:rPr>
                <w:rFonts w:asciiTheme="minorHAnsi" w:hAnsiTheme="minorHAnsi" w:cstheme="minorHAnsi"/>
                <w:color w:val="0F4F72"/>
                <w:sz w:val="22"/>
                <w:szCs w:val="22"/>
              </w:rPr>
            </w:pPr>
          </w:p>
        </w:tc>
        <w:tc>
          <w:tcPr>
            <w:tcW w:w="6378" w:type="dxa"/>
          </w:tcPr>
          <w:p w14:paraId="709540D5" w14:textId="20FAA9E5" w:rsidR="00191BDE" w:rsidRPr="008547FD" w:rsidRDefault="00191BDE" w:rsidP="001C3B47">
            <w:pPr>
              <w:pStyle w:val="Default"/>
              <w:rPr>
                <w:rFonts w:asciiTheme="minorHAnsi" w:hAnsiTheme="minorHAnsi" w:cstheme="minorHAnsi"/>
                <w:b/>
                <w:sz w:val="22"/>
                <w:szCs w:val="22"/>
              </w:rPr>
            </w:pPr>
            <w:r w:rsidRPr="008547FD">
              <w:rPr>
                <w:rFonts w:asciiTheme="minorHAnsi" w:hAnsiTheme="minorHAnsi" w:cstheme="minorHAnsi"/>
                <w:b/>
                <w:sz w:val="22"/>
                <w:szCs w:val="22"/>
              </w:rPr>
              <w:t>HISTORICAL ENQUIRY:</w:t>
            </w:r>
          </w:p>
          <w:p w14:paraId="28E52E48" w14:textId="77777777" w:rsidR="00191BDE" w:rsidRPr="008547FD" w:rsidRDefault="00191BDE" w:rsidP="001C3B47">
            <w:pPr>
              <w:pStyle w:val="Default"/>
              <w:rPr>
                <w:rFonts w:asciiTheme="minorHAnsi" w:hAnsiTheme="minorHAnsi" w:cstheme="minorHAnsi"/>
                <w:b/>
                <w:sz w:val="22"/>
                <w:szCs w:val="22"/>
              </w:rPr>
            </w:pPr>
          </w:p>
          <w:p w14:paraId="79842ED9" w14:textId="77777777" w:rsidR="00191BDE" w:rsidRPr="008547FD" w:rsidRDefault="00191BDE" w:rsidP="001C3B47">
            <w:pPr>
              <w:pStyle w:val="Default"/>
              <w:numPr>
                <w:ilvl w:val="0"/>
                <w:numId w:val="6"/>
              </w:numPr>
              <w:rPr>
                <w:rFonts w:asciiTheme="minorHAnsi" w:hAnsiTheme="minorHAnsi" w:cstheme="minorHAnsi"/>
                <w:sz w:val="22"/>
                <w:szCs w:val="22"/>
              </w:rPr>
            </w:pPr>
            <w:r w:rsidRPr="008547FD">
              <w:rPr>
                <w:rFonts w:asciiTheme="minorHAnsi" w:hAnsiTheme="minorHAnsi" w:cstheme="minorHAnsi"/>
                <w:sz w:val="22"/>
                <w:szCs w:val="22"/>
              </w:rPr>
              <w:t>Ask and answer questions about old and new objects</w:t>
            </w:r>
          </w:p>
          <w:p w14:paraId="20F5F338" w14:textId="77777777" w:rsidR="00191BDE" w:rsidRPr="008547FD" w:rsidRDefault="00191BDE" w:rsidP="001C3B47">
            <w:pPr>
              <w:pStyle w:val="Default"/>
              <w:rPr>
                <w:rFonts w:asciiTheme="minorHAnsi" w:hAnsiTheme="minorHAnsi" w:cstheme="minorHAnsi"/>
                <w:sz w:val="22"/>
                <w:szCs w:val="22"/>
              </w:rPr>
            </w:pPr>
          </w:p>
          <w:p w14:paraId="07C74F8A" w14:textId="77777777" w:rsidR="00191BDE" w:rsidRPr="008547FD" w:rsidRDefault="00191BDE" w:rsidP="001C3B47">
            <w:pPr>
              <w:pStyle w:val="Default"/>
              <w:numPr>
                <w:ilvl w:val="0"/>
                <w:numId w:val="6"/>
              </w:numPr>
              <w:rPr>
                <w:rFonts w:asciiTheme="minorHAnsi" w:hAnsiTheme="minorHAnsi" w:cstheme="minorHAnsi"/>
                <w:sz w:val="22"/>
                <w:szCs w:val="22"/>
              </w:rPr>
            </w:pPr>
            <w:r w:rsidRPr="008547FD">
              <w:rPr>
                <w:rFonts w:asciiTheme="minorHAnsi" w:hAnsiTheme="minorHAnsi" w:cstheme="minorHAnsi"/>
                <w:sz w:val="22"/>
                <w:szCs w:val="22"/>
              </w:rPr>
              <w:t>Answer questions using an artefact/ photograph provided</w:t>
            </w:r>
          </w:p>
          <w:p w14:paraId="04430900" w14:textId="039B37E0" w:rsidR="00191BDE" w:rsidRPr="008547FD" w:rsidRDefault="00191BDE" w:rsidP="001C3B47">
            <w:pPr>
              <w:pStyle w:val="Default"/>
              <w:ind w:firstLine="60"/>
              <w:rPr>
                <w:rFonts w:asciiTheme="minorHAnsi" w:hAnsiTheme="minorHAnsi" w:cstheme="minorHAnsi"/>
                <w:sz w:val="22"/>
                <w:szCs w:val="22"/>
              </w:rPr>
            </w:pPr>
          </w:p>
          <w:p w14:paraId="2A0D5493" w14:textId="77777777" w:rsidR="00191BDE" w:rsidRPr="008547FD" w:rsidRDefault="00191BDE" w:rsidP="001C3B47">
            <w:pPr>
              <w:pStyle w:val="Default"/>
              <w:numPr>
                <w:ilvl w:val="0"/>
                <w:numId w:val="6"/>
              </w:numPr>
              <w:rPr>
                <w:rFonts w:asciiTheme="minorHAnsi" w:hAnsiTheme="minorHAnsi" w:cstheme="minorHAnsi"/>
                <w:sz w:val="22"/>
                <w:szCs w:val="22"/>
              </w:rPr>
            </w:pPr>
            <w:r w:rsidRPr="008547FD">
              <w:rPr>
                <w:rFonts w:asciiTheme="minorHAnsi" w:hAnsiTheme="minorHAnsi" w:cstheme="minorHAnsi"/>
                <w:sz w:val="22"/>
                <w:szCs w:val="22"/>
              </w:rPr>
              <w:t>Give a plausible explanation about what an object was used for in the past</w:t>
            </w:r>
          </w:p>
          <w:p w14:paraId="434D280E" w14:textId="713C1C0F" w:rsidR="00191BDE" w:rsidRPr="008547FD" w:rsidRDefault="00191BDE" w:rsidP="001C3B47">
            <w:pPr>
              <w:pStyle w:val="Default"/>
              <w:rPr>
                <w:rFonts w:asciiTheme="minorHAnsi" w:hAnsiTheme="minorHAnsi" w:cstheme="minorHAnsi"/>
                <w:sz w:val="22"/>
                <w:szCs w:val="22"/>
              </w:rPr>
            </w:pPr>
          </w:p>
        </w:tc>
        <w:tc>
          <w:tcPr>
            <w:tcW w:w="1560" w:type="dxa"/>
          </w:tcPr>
          <w:p w14:paraId="288F6C6C" w14:textId="77777777"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lastRenderedPageBreak/>
              <w:t>Critical thinking</w:t>
            </w:r>
          </w:p>
          <w:p w14:paraId="0E5334BD" w14:textId="77777777" w:rsidR="0028671A" w:rsidRPr="008547FD" w:rsidRDefault="0028671A" w:rsidP="001C3B47">
            <w:pPr>
              <w:pStyle w:val="Default"/>
              <w:rPr>
                <w:rFonts w:asciiTheme="minorHAnsi" w:hAnsiTheme="minorHAnsi" w:cstheme="minorHAnsi"/>
                <w:sz w:val="22"/>
                <w:szCs w:val="22"/>
              </w:rPr>
            </w:pPr>
          </w:p>
          <w:p w14:paraId="026C96C0" w14:textId="77777777"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Curiosity</w:t>
            </w:r>
          </w:p>
          <w:p w14:paraId="1D66FA62" w14:textId="77777777" w:rsidR="0028671A" w:rsidRPr="008547FD" w:rsidRDefault="0028671A" w:rsidP="001C3B47">
            <w:pPr>
              <w:pStyle w:val="Default"/>
              <w:rPr>
                <w:rFonts w:asciiTheme="minorHAnsi" w:hAnsiTheme="minorHAnsi" w:cstheme="minorHAnsi"/>
                <w:sz w:val="22"/>
                <w:szCs w:val="22"/>
              </w:rPr>
            </w:pPr>
          </w:p>
          <w:p w14:paraId="6D3A5DB7" w14:textId="77777777"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Respect</w:t>
            </w:r>
          </w:p>
          <w:p w14:paraId="353D8D9E" w14:textId="77777777" w:rsidR="0028671A" w:rsidRPr="008547FD" w:rsidRDefault="0028671A" w:rsidP="001C3B47">
            <w:pPr>
              <w:pStyle w:val="Default"/>
              <w:rPr>
                <w:rFonts w:asciiTheme="minorHAnsi" w:hAnsiTheme="minorHAnsi" w:cstheme="minorHAnsi"/>
                <w:sz w:val="22"/>
                <w:szCs w:val="22"/>
              </w:rPr>
            </w:pPr>
          </w:p>
          <w:p w14:paraId="087D0F90" w14:textId="5B4B1B07"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Compassion</w:t>
            </w:r>
          </w:p>
        </w:tc>
        <w:tc>
          <w:tcPr>
            <w:tcW w:w="1622" w:type="dxa"/>
          </w:tcPr>
          <w:p w14:paraId="201C00B2" w14:textId="47807441"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Project focused on World wars: Poppy day etc..</w:t>
            </w:r>
          </w:p>
        </w:tc>
      </w:tr>
      <w:tr w:rsidR="00191BDE" w:rsidRPr="008547FD" w14:paraId="3B5DC247" w14:textId="6D536203" w:rsidTr="0028671A">
        <w:trPr>
          <w:trHeight w:val="3109"/>
        </w:trPr>
        <w:tc>
          <w:tcPr>
            <w:tcW w:w="1271" w:type="dxa"/>
            <w:vMerge w:val="restart"/>
          </w:tcPr>
          <w:p w14:paraId="01DA2E76" w14:textId="77777777" w:rsidR="00191BDE" w:rsidRPr="008547FD" w:rsidRDefault="00191BDE" w:rsidP="001C3B47">
            <w:pPr>
              <w:jc w:val="center"/>
              <w:rPr>
                <w:rFonts w:cstheme="minorHAnsi"/>
                <w:b/>
                <w:bCs/>
                <w:sz w:val="22"/>
                <w:szCs w:val="22"/>
              </w:rPr>
            </w:pPr>
          </w:p>
          <w:p w14:paraId="2A3509E2" w14:textId="77777777" w:rsidR="00191BDE" w:rsidRPr="008547FD" w:rsidRDefault="00191BDE" w:rsidP="001C3B47">
            <w:pPr>
              <w:jc w:val="center"/>
              <w:rPr>
                <w:rFonts w:cstheme="minorHAnsi"/>
                <w:b/>
                <w:bCs/>
                <w:sz w:val="22"/>
                <w:szCs w:val="22"/>
              </w:rPr>
            </w:pPr>
          </w:p>
          <w:p w14:paraId="4FC8F29A" w14:textId="77777777" w:rsidR="00191BDE" w:rsidRPr="008547FD" w:rsidRDefault="00191BDE" w:rsidP="001C3B47">
            <w:pPr>
              <w:jc w:val="center"/>
              <w:rPr>
                <w:rFonts w:cstheme="minorHAnsi"/>
                <w:b/>
                <w:bCs/>
                <w:sz w:val="22"/>
                <w:szCs w:val="22"/>
              </w:rPr>
            </w:pPr>
          </w:p>
          <w:p w14:paraId="6B0FE412" w14:textId="77777777" w:rsidR="00191BDE" w:rsidRPr="008547FD" w:rsidRDefault="00191BDE" w:rsidP="001C3B47">
            <w:pPr>
              <w:jc w:val="center"/>
              <w:rPr>
                <w:rFonts w:cstheme="minorHAnsi"/>
                <w:b/>
                <w:bCs/>
                <w:sz w:val="22"/>
                <w:szCs w:val="22"/>
              </w:rPr>
            </w:pPr>
          </w:p>
          <w:p w14:paraId="5BAD767B" w14:textId="77777777" w:rsidR="00191BDE" w:rsidRPr="008547FD" w:rsidRDefault="00191BDE" w:rsidP="001C3B47">
            <w:pPr>
              <w:jc w:val="center"/>
              <w:rPr>
                <w:rFonts w:cstheme="minorHAnsi"/>
                <w:b/>
                <w:bCs/>
                <w:sz w:val="22"/>
                <w:szCs w:val="22"/>
              </w:rPr>
            </w:pPr>
          </w:p>
          <w:p w14:paraId="137D7376" w14:textId="77777777" w:rsidR="00191BDE" w:rsidRPr="008547FD" w:rsidRDefault="00191BDE" w:rsidP="001C3B47">
            <w:pPr>
              <w:jc w:val="center"/>
              <w:rPr>
                <w:rFonts w:cstheme="minorHAnsi"/>
                <w:b/>
                <w:bCs/>
                <w:sz w:val="22"/>
                <w:szCs w:val="22"/>
              </w:rPr>
            </w:pPr>
          </w:p>
          <w:p w14:paraId="4EC342E5" w14:textId="77777777" w:rsidR="00191BDE" w:rsidRPr="008547FD" w:rsidRDefault="00191BDE" w:rsidP="001C3B47">
            <w:pPr>
              <w:jc w:val="center"/>
              <w:rPr>
                <w:rFonts w:cstheme="minorHAnsi"/>
                <w:b/>
                <w:bCs/>
                <w:sz w:val="22"/>
                <w:szCs w:val="22"/>
              </w:rPr>
            </w:pPr>
          </w:p>
          <w:p w14:paraId="33EA1A8B" w14:textId="77777777" w:rsidR="00191BDE" w:rsidRPr="008547FD" w:rsidRDefault="00191BDE" w:rsidP="001C3B47">
            <w:pPr>
              <w:jc w:val="center"/>
              <w:rPr>
                <w:rFonts w:cstheme="minorHAnsi"/>
                <w:b/>
                <w:bCs/>
                <w:sz w:val="22"/>
                <w:szCs w:val="22"/>
              </w:rPr>
            </w:pPr>
          </w:p>
          <w:p w14:paraId="370907AF" w14:textId="77777777" w:rsidR="00191BDE" w:rsidRPr="008547FD" w:rsidRDefault="00191BDE" w:rsidP="001C3B47">
            <w:pPr>
              <w:jc w:val="center"/>
              <w:rPr>
                <w:rFonts w:cstheme="minorHAnsi"/>
                <w:b/>
                <w:bCs/>
                <w:sz w:val="22"/>
                <w:szCs w:val="22"/>
              </w:rPr>
            </w:pPr>
          </w:p>
          <w:p w14:paraId="70789F76" w14:textId="77777777" w:rsidR="00191BDE" w:rsidRPr="008547FD" w:rsidRDefault="00191BDE" w:rsidP="001C3B47">
            <w:pPr>
              <w:jc w:val="center"/>
              <w:rPr>
                <w:rFonts w:cstheme="minorHAnsi"/>
                <w:b/>
                <w:bCs/>
                <w:sz w:val="22"/>
                <w:szCs w:val="22"/>
              </w:rPr>
            </w:pPr>
          </w:p>
          <w:p w14:paraId="5E8A585E" w14:textId="77777777" w:rsidR="00191BDE" w:rsidRPr="008547FD" w:rsidRDefault="00191BDE" w:rsidP="001C3B47">
            <w:pPr>
              <w:jc w:val="center"/>
              <w:rPr>
                <w:rFonts w:cstheme="minorHAnsi"/>
                <w:b/>
                <w:bCs/>
                <w:sz w:val="22"/>
                <w:szCs w:val="22"/>
              </w:rPr>
            </w:pPr>
          </w:p>
          <w:p w14:paraId="7C6CFA91" w14:textId="77777777" w:rsidR="00191BDE" w:rsidRPr="008547FD" w:rsidRDefault="00191BDE" w:rsidP="001C3B47">
            <w:pPr>
              <w:jc w:val="center"/>
              <w:rPr>
                <w:rFonts w:cstheme="minorHAnsi"/>
                <w:b/>
                <w:bCs/>
                <w:sz w:val="22"/>
                <w:szCs w:val="22"/>
              </w:rPr>
            </w:pPr>
          </w:p>
          <w:p w14:paraId="7BD58682" w14:textId="77777777" w:rsidR="00191BDE" w:rsidRPr="008547FD" w:rsidRDefault="00191BDE" w:rsidP="001C3B47">
            <w:pPr>
              <w:jc w:val="center"/>
              <w:rPr>
                <w:rFonts w:cstheme="minorHAnsi"/>
                <w:b/>
                <w:bCs/>
                <w:sz w:val="22"/>
                <w:szCs w:val="22"/>
              </w:rPr>
            </w:pPr>
          </w:p>
          <w:p w14:paraId="28A734E9" w14:textId="513781D5" w:rsidR="00191BDE" w:rsidRPr="008547FD" w:rsidRDefault="00191BDE" w:rsidP="001C3B47">
            <w:pPr>
              <w:jc w:val="center"/>
              <w:rPr>
                <w:rFonts w:cstheme="minorHAnsi"/>
                <w:b/>
                <w:bCs/>
                <w:sz w:val="22"/>
                <w:szCs w:val="22"/>
              </w:rPr>
            </w:pPr>
            <w:r w:rsidRPr="008547FD">
              <w:rPr>
                <w:rFonts w:cstheme="minorHAnsi"/>
                <w:b/>
                <w:bCs/>
                <w:sz w:val="22"/>
                <w:szCs w:val="22"/>
              </w:rPr>
              <w:t>Year 2</w:t>
            </w:r>
          </w:p>
        </w:tc>
        <w:tc>
          <w:tcPr>
            <w:tcW w:w="3119" w:type="dxa"/>
            <w:vMerge w:val="restart"/>
          </w:tcPr>
          <w:p w14:paraId="6267AF80" w14:textId="677DA485" w:rsidR="00191BDE" w:rsidRPr="008547FD" w:rsidRDefault="00191BDE" w:rsidP="001C3B47">
            <w:pPr>
              <w:pStyle w:val="NormalWeb"/>
              <w:spacing w:before="0" w:beforeAutospacing="0" w:after="0" w:afterAutospacing="0"/>
              <w:rPr>
                <w:rFonts w:asciiTheme="minorHAnsi" w:hAnsiTheme="minorHAnsi" w:cstheme="minorHAnsi"/>
                <w:b/>
                <w:sz w:val="22"/>
                <w:szCs w:val="22"/>
                <w:u w:val="single"/>
              </w:rPr>
            </w:pPr>
            <w:r w:rsidRPr="008547FD">
              <w:rPr>
                <w:rFonts w:asciiTheme="minorHAnsi" w:hAnsiTheme="minorHAnsi" w:cstheme="minorHAnsi"/>
                <w:b/>
                <w:sz w:val="22"/>
                <w:szCs w:val="22"/>
                <w:u w:val="single"/>
              </w:rPr>
              <w:t>KNOWLEDGE</w:t>
            </w:r>
          </w:p>
          <w:p w14:paraId="5766F42D"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p w14:paraId="58B5E0F6" w14:textId="2ADD1D7F" w:rsidR="00191BDE" w:rsidRPr="008547FD" w:rsidRDefault="00191BDE" w:rsidP="001C3B47">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w:t>
            </w:r>
          </w:p>
          <w:p w14:paraId="1D05DDA5"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p w14:paraId="73645D30" w14:textId="11FADE72" w:rsidR="00191BDE" w:rsidRPr="008547FD" w:rsidRDefault="00191BDE" w:rsidP="001C3B47">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Significant historical events, people and places in their own locality. </w:t>
            </w:r>
          </w:p>
          <w:p w14:paraId="31786917"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p w14:paraId="42D60B20" w14:textId="4F6DF74C" w:rsidR="00191BDE" w:rsidRPr="008547FD" w:rsidRDefault="00191BDE" w:rsidP="001C3B47">
            <w:pPr>
              <w:rPr>
                <w:rFonts w:cstheme="minorHAnsi"/>
                <w:sz w:val="22"/>
                <w:szCs w:val="22"/>
              </w:rPr>
            </w:pPr>
          </w:p>
        </w:tc>
        <w:tc>
          <w:tcPr>
            <w:tcW w:w="6378" w:type="dxa"/>
          </w:tcPr>
          <w:p w14:paraId="00B76BC3" w14:textId="5A1D65F8" w:rsidR="00191BDE" w:rsidRPr="008547FD" w:rsidRDefault="00191BDE" w:rsidP="001C3B47">
            <w:pPr>
              <w:pStyle w:val="Default"/>
              <w:rPr>
                <w:rFonts w:asciiTheme="minorHAnsi" w:hAnsiTheme="minorHAnsi" w:cstheme="minorHAnsi"/>
                <w:b/>
                <w:sz w:val="22"/>
                <w:szCs w:val="22"/>
                <w:u w:val="single"/>
              </w:rPr>
            </w:pPr>
            <w:r w:rsidRPr="008547FD">
              <w:rPr>
                <w:rFonts w:asciiTheme="minorHAnsi" w:hAnsiTheme="minorHAnsi" w:cstheme="minorHAnsi"/>
                <w:b/>
                <w:sz w:val="22"/>
                <w:szCs w:val="22"/>
                <w:u w:val="single"/>
              </w:rPr>
              <w:t>KEY SKILLS</w:t>
            </w:r>
          </w:p>
          <w:p w14:paraId="17ADCF4A" w14:textId="77777777" w:rsidR="00191BDE" w:rsidRPr="008547FD" w:rsidRDefault="00191BDE" w:rsidP="001C3B47">
            <w:pPr>
              <w:pStyle w:val="Default"/>
              <w:rPr>
                <w:rFonts w:asciiTheme="minorHAnsi" w:hAnsiTheme="minorHAnsi" w:cstheme="minorHAnsi"/>
                <w:b/>
                <w:sz w:val="22"/>
                <w:szCs w:val="22"/>
              </w:rPr>
            </w:pPr>
          </w:p>
          <w:p w14:paraId="01F60D40" w14:textId="77777777" w:rsidR="00191BDE" w:rsidRPr="008547FD" w:rsidRDefault="00191BDE" w:rsidP="001C3B47">
            <w:pPr>
              <w:pStyle w:val="Default"/>
              <w:rPr>
                <w:rFonts w:asciiTheme="minorHAnsi" w:hAnsiTheme="minorHAnsi" w:cstheme="minorHAnsi"/>
                <w:b/>
                <w:sz w:val="22"/>
                <w:szCs w:val="22"/>
              </w:rPr>
            </w:pPr>
          </w:p>
          <w:p w14:paraId="0DE8F649" w14:textId="77777777" w:rsidR="00191BDE" w:rsidRPr="008547FD" w:rsidRDefault="00191BDE" w:rsidP="001C3B47">
            <w:pPr>
              <w:pStyle w:val="Default"/>
              <w:rPr>
                <w:rFonts w:asciiTheme="minorHAnsi" w:hAnsiTheme="minorHAnsi" w:cstheme="minorHAnsi"/>
                <w:b/>
                <w:sz w:val="22"/>
                <w:szCs w:val="22"/>
              </w:rPr>
            </w:pPr>
            <w:r w:rsidRPr="008547FD">
              <w:rPr>
                <w:rFonts w:asciiTheme="minorHAnsi" w:hAnsiTheme="minorHAnsi" w:cstheme="minorHAnsi"/>
                <w:b/>
                <w:sz w:val="22"/>
                <w:szCs w:val="22"/>
              </w:rPr>
              <w:t>CHRONOLOGICAL UNDERSTANDING:</w:t>
            </w:r>
          </w:p>
          <w:p w14:paraId="78186A03" w14:textId="77777777" w:rsidR="00191BDE" w:rsidRPr="008547FD" w:rsidRDefault="00191BDE" w:rsidP="001C3B47">
            <w:pPr>
              <w:pStyle w:val="Default"/>
              <w:rPr>
                <w:rFonts w:asciiTheme="minorHAnsi" w:hAnsiTheme="minorHAnsi" w:cstheme="minorHAnsi"/>
                <w:sz w:val="22"/>
                <w:szCs w:val="22"/>
              </w:rPr>
            </w:pPr>
          </w:p>
          <w:p w14:paraId="72DB239F" w14:textId="77777777" w:rsidR="00191BDE" w:rsidRPr="008547FD" w:rsidRDefault="00191BDE" w:rsidP="001C3B47">
            <w:pPr>
              <w:pStyle w:val="Default"/>
              <w:numPr>
                <w:ilvl w:val="0"/>
                <w:numId w:val="7"/>
              </w:numPr>
              <w:rPr>
                <w:rFonts w:asciiTheme="minorHAnsi" w:hAnsiTheme="minorHAnsi" w:cstheme="minorHAnsi"/>
                <w:sz w:val="22"/>
                <w:szCs w:val="22"/>
              </w:rPr>
            </w:pPr>
            <w:r w:rsidRPr="008547FD">
              <w:rPr>
                <w:rFonts w:asciiTheme="minorHAnsi" w:hAnsiTheme="minorHAnsi" w:cstheme="minorHAnsi"/>
                <w:sz w:val="22"/>
                <w:szCs w:val="22"/>
              </w:rPr>
              <w:t xml:space="preserve">Use words and phrases like: before I was born, when I was younger </w:t>
            </w:r>
          </w:p>
          <w:p w14:paraId="5BF28A23" w14:textId="77777777" w:rsidR="00191BDE" w:rsidRPr="008547FD" w:rsidRDefault="00191BDE" w:rsidP="001C3B47">
            <w:pPr>
              <w:pStyle w:val="Default"/>
              <w:rPr>
                <w:rFonts w:asciiTheme="minorHAnsi" w:hAnsiTheme="minorHAnsi" w:cstheme="minorHAnsi"/>
                <w:sz w:val="22"/>
                <w:szCs w:val="22"/>
              </w:rPr>
            </w:pPr>
          </w:p>
          <w:p w14:paraId="02AA58D4" w14:textId="77777777" w:rsidR="00191BDE" w:rsidRPr="008547FD" w:rsidRDefault="00191BDE" w:rsidP="001C3B47">
            <w:pPr>
              <w:pStyle w:val="Default"/>
              <w:numPr>
                <w:ilvl w:val="0"/>
                <w:numId w:val="7"/>
              </w:numPr>
              <w:rPr>
                <w:rFonts w:asciiTheme="minorHAnsi" w:hAnsiTheme="minorHAnsi" w:cstheme="minorHAnsi"/>
                <w:sz w:val="22"/>
                <w:szCs w:val="22"/>
              </w:rPr>
            </w:pPr>
            <w:r w:rsidRPr="008547FD">
              <w:rPr>
                <w:rFonts w:asciiTheme="minorHAnsi" w:hAnsiTheme="minorHAnsi" w:cstheme="minorHAnsi"/>
                <w:sz w:val="22"/>
                <w:szCs w:val="22"/>
              </w:rPr>
              <w:t xml:space="preserve">Use phrases and words like: ‘before’, ‘after’, ‘past’, ‘present’, ‘then’ and ‘now’; in historical learning </w:t>
            </w:r>
          </w:p>
          <w:p w14:paraId="5C1E7702" w14:textId="77777777" w:rsidR="00191BDE" w:rsidRPr="008547FD" w:rsidRDefault="00191BDE" w:rsidP="001C3B47">
            <w:pPr>
              <w:pStyle w:val="Default"/>
              <w:rPr>
                <w:rFonts w:asciiTheme="minorHAnsi" w:hAnsiTheme="minorHAnsi" w:cstheme="minorHAnsi"/>
                <w:sz w:val="22"/>
                <w:szCs w:val="22"/>
              </w:rPr>
            </w:pPr>
          </w:p>
          <w:p w14:paraId="17C87833" w14:textId="77777777" w:rsidR="00191BDE" w:rsidRPr="008547FD" w:rsidRDefault="00191BDE" w:rsidP="001C3B47">
            <w:pPr>
              <w:pStyle w:val="Default"/>
              <w:numPr>
                <w:ilvl w:val="0"/>
                <w:numId w:val="7"/>
              </w:numPr>
              <w:rPr>
                <w:rFonts w:asciiTheme="minorHAnsi" w:hAnsiTheme="minorHAnsi" w:cstheme="minorHAnsi"/>
                <w:sz w:val="22"/>
                <w:szCs w:val="22"/>
              </w:rPr>
            </w:pPr>
            <w:r w:rsidRPr="008547FD">
              <w:rPr>
                <w:rFonts w:asciiTheme="minorHAnsi" w:hAnsiTheme="minorHAnsi" w:cstheme="minorHAnsi"/>
                <w:sz w:val="22"/>
                <w:szCs w:val="22"/>
              </w:rPr>
              <w:t xml:space="preserve">Use the words past and present correctly </w:t>
            </w:r>
          </w:p>
          <w:p w14:paraId="324B051B" w14:textId="77777777" w:rsidR="00191BDE" w:rsidRPr="008547FD" w:rsidRDefault="00191BDE" w:rsidP="001C3B47">
            <w:pPr>
              <w:pStyle w:val="Default"/>
              <w:rPr>
                <w:rFonts w:asciiTheme="minorHAnsi" w:hAnsiTheme="minorHAnsi" w:cstheme="minorHAnsi"/>
                <w:sz w:val="22"/>
                <w:szCs w:val="22"/>
              </w:rPr>
            </w:pPr>
          </w:p>
          <w:p w14:paraId="482BC0FF" w14:textId="3D043FD0" w:rsidR="00191BDE" w:rsidRPr="008547FD" w:rsidRDefault="00191BDE" w:rsidP="001C3B47">
            <w:pPr>
              <w:pStyle w:val="Default"/>
              <w:numPr>
                <w:ilvl w:val="0"/>
                <w:numId w:val="7"/>
              </w:numPr>
              <w:rPr>
                <w:rFonts w:asciiTheme="minorHAnsi" w:hAnsiTheme="minorHAnsi" w:cstheme="minorHAnsi"/>
                <w:sz w:val="22"/>
                <w:szCs w:val="22"/>
              </w:rPr>
            </w:pPr>
            <w:r w:rsidRPr="008547FD">
              <w:rPr>
                <w:rFonts w:asciiTheme="minorHAnsi" w:hAnsiTheme="minorHAnsi" w:cstheme="minorHAnsi"/>
                <w:sz w:val="22"/>
                <w:szCs w:val="22"/>
              </w:rPr>
              <w:t>Use a range of appropriate words and phrases to describe the past</w:t>
            </w:r>
          </w:p>
          <w:p w14:paraId="6710EBC5" w14:textId="77777777" w:rsidR="00191BDE" w:rsidRPr="008547FD" w:rsidRDefault="00191BDE" w:rsidP="001C3B47">
            <w:pPr>
              <w:pStyle w:val="Default"/>
              <w:rPr>
                <w:rFonts w:asciiTheme="minorHAnsi" w:hAnsiTheme="minorHAnsi" w:cstheme="minorHAnsi"/>
                <w:sz w:val="22"/>
                <w:szCs w:val="22"/>
              </w:rPr>
            </w:pPr>
          </w:p>
          <w:p w14:paraId="75ECB901" w14:textId="77777777" w:rsidR="00191BDE" w:rsidRPr="008547FD" w:rsidRDefault="00191BDE" w:rsidP="001C3B47">
            <w:pPr>
              <w:pStyle w:val="NormalWeb"/>
              <w:numPr>
                <w:ilvl w:val="0"/>
                <w:numId w:val="7"/>
              </w:numPr>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Sequence a set of events in chronological order and give reasons for their order</w:t>
            </w:r>
          </w:p>
          <w:p w14:paraId="6A1B13BD" w14:textId="6321D4A3" w:rsidR="00191BDE" w:rsidRPr="008547FD" w:rsidRDefault="00191BDE" w:rsidP="001C3B47">
            <w:pPr>
              <w:pStyle w:val="NormalWeb"/>
              <w:spacing w:before="0" w:beforeAutospacing="0" w:after="0" w:afterAutospacing="0"/>
              <w:rPr>
                <w:rFonts w:asciiTheme="minorHAnsi" w:hAnsiTheme="minorHAnsi" w:cstheme="minorHAnsi"/>
                <w:sz w:val="22"/>
                <w:szCs w:val="22"/>
              </w:rPr>
            </w:pPr>
          </w:p>
        </w:tc>
        <w:tc>
          <w:tcPr>
            <w:tcW w:w="1560" w:type="dxa"/>
          </w:tcPr>
          <w:p w14:paraId="6714AC72" w14:textId="77777777" w:rsidR="00191BDE" w:rsidRPr="008547FD" w:rsidRDefault="00191BDE" w:rsidP="001C3B47">
            <w:pPr>
              <w:pStyle w:val="Default"/>
              <w:rPr>
                <w:rFonts w:asciiTheme="minorHAnsi" w:hAnsiTheme="minorHAnsi" w:cstheme="minorHAnsi"/>
                <w:b/>
                <w:sz w:val="22"/>
                <w:szCs w:val="22"/>
                <w:u w:val="single"/>
              </w:rPr>
            </w:pPr>
          </w:p>
          <w:p w14:paraId="713679C7" w14:textId="77777777" w:rsidR="0028671A" w:rsidRPr="008547FD" w:rsidRDefault="0028671A" w:rsidP="001C3B47">
            <w:pPr>
              <w:pStyle w:val="Default"/>
              <w:rPr>
                <w:rFonts w:asciiTheme="minorHAnsi" w:hAnsiTheme="minorHAnsi" w:cstheme="minorHAnsi"/>
                <w:b/>
                <w:sz w:val="22"/>
                <w:szCs w:val="22"/>
                <w:u w:val="single"/>
              </w:rPr>
            </w:pPr>
          </w:p>
          <w:p w14:paraId="51EAAF84" w14:textId="77777777"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Curiosity</w:t>
            </w:r>
          </w:p>
          <w:p w14:paraId="335C4E45" w14:textId="77777777" w:rsidR="0028671A" w:rsidRPr="008547FD" w:rsidRDefault="0028671A" w:rsidP="001C3B47">
            <w:pPr>
              <w:pStyle w:val="Default"/>
              <w:rPr>
                <w:rFonts w:asciiTheme="minorHAnsi" w:hAnsiTheme="minorHAnsi" w:cstheme="minorHAnsi"/>
                <w:sz w:val="22"/>
                <w:szCs w:val="22"/>
              </w:rPr>
            </w:pPr>
          </w:p>
          <w:p w14:paraId="77337572" w14:textId="77777777" w:rsidR="0028671A" w:rsidRPr="008547FD" w:rsidRDefault="0028671A" w:rsidP="001C3B47">
            <w:pPr>
              <w:pStyle w:val="Default"/>
              <w:rPr>
                <w:rFonts w:asciiTheme="minorHAnsi" w:hAnsiTheme="minorHAnsi" w:cstheme="minorHAnsi"/>
                <w:sz w:val="22"/>
                <w:szCs w:val="22"/>
              </w:rPr>
            </w:pPr>
          </w:p>
          <w:p w14:paraId="0C2D8217" w14:textId="77777777"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Critical thinking</w:t>
            </w:r>
          </w:p>
          <w:p w14:paraId="48E46095" w14:textId="77777777" w:rsidR="0028671A" w:rsidRPr="008547FD" w:rsidRDefault="0028671A" w:rsidP="001C3B47">
            <w:pPr>
              <w:pStyle w:val="Default"/>
              <w:rPr>
                <w:rFonts w:asciiTheme="minorHAnsi" w:hAnsiTheme="minorHAnsi" w:cstheme="minorHAnsi"/>
                <w:sz w:val="22"/>
                <w:szCs w:val="22"/>
              </w:rPr>
            </w:pPr>
          </w:p>
          <w:p w14:paraId="7C59FEC1" w14:textId="77777777"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Respect</w:t>
            </w:r>
          </w:p>
          <w:p w14:paraId="238F2F05" w14:textId="77777777" w:rsidR="0028671A" w:rsidRPr="008547FD" w:rsidRDefault="0028671A" w:rsidP="001C3B47">
            <w:pPr>
              <w:pStyle w:val="Default"/>
              <w:rPr>
                <w:rFonts w:asciiTheme="minorHAnsi" w:hAnsiTheme="minorHAnsi" w:cstheme="minorHAnsi"/>
                <w:sz w:val="22"/>
                <w:szCs w:val="22"/>
              </w:rPr>
            </w:pPr>
          </w:p>
          <w:p w14:paraId="470BA4DD" w14:textId="77777777"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Compassion</w:t>
            </w:r>
          </w:p>
          <w:p w14:paraId="3F80459F" w14:textId="1F2889AD" w:rsidR="0028671A" w:rsidRPr="008547FD" w:rsidRDefault="0028671A" w:rsidP="001C3B47">
            <w:pPr>
              <w:pStyle w:val="Default"/>
              <w:rPr>
                <w:rFonts w:asciiTheme="minorHAnsi" w:hAnsiTheme="minorHAnsi" w:cstheme="minorHAnsi"/>
                <w:b/>
                <w:sz w:val="22"/>
                <w:szCs w:val="22"/>
                <w:u w:val="single"/>
              </w:rPr>
            </w:pPr>
          </w:p>
        </w:tc>
        <w:tc>
          <w:tcPr>
            <w:tcW w:w="1622" w:type="dxa"/>
          </w:tcPr>
          <w:p w14:paraId="32E3F385" w14:textId="77777777" w:rsidR="00191BDE" w:rsidRPr="008547FD" w:rsidRDefault="00191BDE" w:rsidP="001C3B47">
            <w:pPr>
              <w:pStyle w:val="Default"/>
              <w:rPr>
                <w:rFonts w:asciiTheme="minorHAnsi" w:hAnsiTheme="minorHAnsi" w:cstheme="minorHAnsi"/>
                <w:b/>
                <w:sz w:val="22"/>
                <w:szCs w:val="22"/>
                <w:u w:val="single"/>
              </w:rPr>
            </w:pPr>
          </w:p>
        </w:tc>
      </w:tr>
      <w:tr w:rsidR="00191BDE" w:rsidRPr="008547FD" w14:paraId="7AB90CFC" w14:textId="6E01F47A" w:rsidTr="0028671A">
        <w:trPr>
          <w:trHeight w:val="1546"/>
        </w:trPr>
        <w:tc>
          <w:tcPr>
            <w:tcW w:w="1271" w:type="dxa"/>
            <w:vMerge/>
          </w:tcPr>
          <w:p w14:paraId="579CB3C3" w14:textId="77777777" w:rsidR="00191BDE" w:rsidRPr="008547FD" w:rsidRDefault="00191BDE" w:rsidP="001C3B47">
            <w:pPr>
              <w:jc w:val="center"/>
              <w:rPr>
                <w:rFonts w:cstheme="minorHAnsi"/>
                <w:b/>
                <w:bCs/>
                <w:sz w:val="22"/>
                <w:szCs w:val="22"/>
              </w:rPr>
            </w:pPr>
          </w:p>
        </w:tc>
        <w:tc>
          <w:tcPr>
            <w:tcW w:w="3119" w:type="dxa"/>
            <w:vMerge/>
          </w:tcPr>
          <w:p w14:paraId="31A93361"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tc>
        <w:tc>
          <w:tcPr>
            <w:tcW w:w="6378" w:type="dxa"/>
          </w:tcPr>
          <w:p w14:paraId="0F827AB8" w14:textId="77777777" w:rsidR="00191BDE" w:rsidRPr="008547FD" w:rsidRDefault="00191BDE" w:rsidP="001C3B47">
            <w:pPr>
              <w:pStyle w:val="Default"/>
              <w:rPr>
                <w:rFonts w:asciiTheme="minorHAnsi" w:hAnsiTheme="minorHAnsi" w:cstheme="minorHAnsi"/>
                <w:b/>
                <w:sz w:val="22"/>
                <w:szCs w:val="22"/>
              </w:rPr>
            </w:pPr>
            <w:r w:rsidRPr="008547FD">
              <w:rPr>
                <w:rFonts w:asciiTheme="minorHAnsi" w:hAnsiTheme="minorHAnsi" w:cstheme="minorHAnsi"/>
                <w:b/>
                <w:sz w:val="22"/>
                <w:szCs w:val="22"/>
              </w:rPr>
              <w:t>HISTORICAL INTERPRETATION:</w:t>
            </w:r>
          </w:p>
          <w:p w14:paraId="1BAAAFD9" w14:textId="77777777" w:rsidR="00191BDE" w:rsidRPr="008547FD" w:rsidRDefault="00191BDE" w:rsidP="001C3B47">
            <w:pPr>
              <w:pStyle w:val="Default"/>
              <w:rPr>
                <w:rFonts w:asciiTheme="minorHAnsi" w:hAnsiTheme="minorHAnsi" w:cstheme="minorHAnsi"/>
                <w:b/>
                <w:sz w:val="22"/>
                <w:szCs w:val="22"/>
              </w:rPr>
            </w:pPr>
          </w:p>
          <w:p w14:paraId="02C690EE" w14:textId="77777777" w:rsidR="00191BDE" w:rsidRPr="008547FD" w:rsidRDefault="00191BDE" w:rsidP="001C3B47">
            <w:pPr>
              <w:pStyle w:val="Default"/>
              <w:numPr>
                <w:ilvl w:val="0"/>
                <w:numId w:val="8"/>
              </w:numPr>
              <w:rPr>
                <w:rFonts w:asciiTheme="minorHAnsi" w:hAnsiTheme="minorHAnsi" w:cstheme="minorHAnsi"/>
                <w:sz w:val="22"/>
                <w:szCs w:val="22"/>
              </w:rPr>
            </w:pPr>
            <w:r w:rsidRPr="008547FD">
              <w:rPr>
                <w:rFonts w:asciiTheme="minorHAnsi" w:hAnsiTheme="minorHAnsi" w:cstheme="minorHAnsi"/>
                <w:sz w:val="22"/>
                <w:szCs w:val="22"/>
              </w:rPr>
              <w:t>Recount some interesting facts from an historical event, such as where the fire of London started</w:t>
            </w:r>
          </w:p>
          <w:p w14:paraId="16B2A4F3" w14:textId="77777777" w:rsidR="00191BDE" w:rsidRPr="008547FD" w:rsidRDefault="00191BDE" w:rsidP="001C3B47">
            <w:pPr>
              <w:pStyle w:val="Default"/>
              <w:rPr>
                <w:rFonts w:asciiTheme="minorHAnsi" w:hAnsiTheme="minorHAnsi" w:cstheme="minorHAnsi"/>
                <w:b/>
                <w:sz w:val="22"/>
                <w:szCs w:val="22"/>
              </w:rPr>
            </w:pPr>
          </w:p>
          <w:p w14:paraId="43D1C914" w14:textId="77777777" w:rsidR="00191BDE" w:rsidRPr="008547FD" w:rsidRDefault="00191BDE" w:rsidP="001C3B47">
            <w:pPr>
              <w:pStyle w:val="Default"/>
              <w:numPr>
                <w:ilvl w:val="0"/>
                <w:numId w:val="8"/>
              </w:numPr>
              <w:rPr>
                <w:rFonts w:asciiTheme="minorHAnsi" w:hAnsiTheme="minorHAnsi" w:cstheme="minorHAnsi"/>
                <w:b/>
                <w:sz w:val="22"/>
                <w:szCs w:val="22"/>
              </w:rPr>
            </w:pPr>
            <w:r w:rsidRPr="008547FD">
              <w:rPr>
                <w:rFonts w:asciiTheme="minorHAnsi" w:hAnsiTheme="minorHAnsi" w:cstheme="minorHAnsi"/>
                <w:sz w:val="22"/>
                <w:szCs w:val="22"/>
              </w:rPr>
              <w:t>Explain why someone in the past acted in the way they did</w:t>
            </w:r>
          </w:p>
          <w:p w14:paraId="4324ED86" w14:textId="48B50230" w:rsidR="00191BDE" w:rsidRPr="008547FD" w:rsidRDefault="00191BDE" w:rsidP="001C3B47">
            <w:pPr>
              <w:pStyle w:val="Default"/>
              <w:rPr>
                <w:rFonts w:asciiTheme="minorHAnsi" w:hAnsiTheme="minorHAnsi" w:cstheme="minorHAnsi"/>
                <w:b/>
                <w:sz w:val="22"/>
                <w:szCs w:val="22"/>
              </w:rPr>
            </w:pPr>
          </w:p>
        </w:tc>
        <w:tc>
          <w:tcPr>
            <w:tcW w:w="1560" w:type="dxa"/>
          </w:tcPr>
          <w:p w14:paraId="09342028" w14:textId="77777777" w:rsidR="00191BDE" w:rsidRPr="008547FD" w:rsidRDefault="00191BDE" w:rsidP="001C3B47">
            <w:pPr>
              <w:pStyle w:val="Default"/>
              <w:rPr>
                <w:rFonts w:asciiTheme="minorHAnsi" w:hAnsiTheme="minorHAnsi" w:cstheme="minorHAnsi"/>
                <w:b/>
                <w:sz w:val="22"/>
                <w:szCs w:val="22"/>
              </w:rPr>
            </w:pPr>
          </w:p>
          <w:p w14:paraId="1745C810" w14:textId="77777777"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Curiosity</w:t>
            </w:r>
          </w:p>
          <w:p w14:paraId="33AFD808" w14:textId="77777777" w:rsidR="0028671A" w:rsidRPr="008547FD" w:rsidRDefault="0028671A" w:rsidP="001C3B47">
            <w:pPr>
              <w:pStyle w:val="Default"/>
              <w:rPr>
                <w:rFonts w:asciiTheme="minorHAnsi" w:hAnsiTheme="minorHAnsi" w:cstheme="minorHAnsi"/>
                <w:sz w:val="22"/>
                <w:szCs w:val="22"/>
              </w:rPr>
            </w:pPr>
          </w:p>
          <w:p w14:paraId="7331D23F" w14:textId="77777777" w:rsidR="0028671A"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Compassion</w:t>
            </w:r>
          </w:p>
          <w:p w14:paraId="2F50513D" w14:textId="77777777" w:rsidR="0028671A" w:rsidRPr="008547FD" w:rsidRDefault="0028671A" w:rsidP="001C3B47">
            <w:pPr>
              <w:pStyle w:val="Default"/>
              <w:rPr>
                <w:rFonts w:asciiTheme="minorHAnsi" w:hAnsiTheme="minorHAnsi" w:cstheme="minorHAnsi"/>
                <w:sz w:val="22"/>
                <w:szCs w:val="22"/>
              </w:rPr>
            </w:pPr>
          </w:p>
          <w:p w14:paraId="703C891A" w14:textId="7D0A188E" w:rsidR="0028671A" w:rsidRPr="008547FD" w:rsidRDefault="0028671A" w:rsidP="001C3B47">
            <w:pPr>
              <w:pStyle w:val="Default"/>
              <w:rPr>
                <w:rFonts w:asciiTheme="minorHAnsi" w:hAnsiTheme="minorHAnsi" w:cstheme="minorHAnsi"/>
                <w:b/>
                <w:sz w:val="22"/>
                <w:szCs w:val="22"/>
              </w:rPr>
            </w:pPr>
            <w:r w:rsidRPr="008547FD">
              <w:rPr>
                <w:rFonts w:asciiTheme="minorHAnsi" w:hAnsiTheme="minorHAnsi" w:cstheme="minorHAnsi"/>
                <w:sz w:val="22"/>
                <w:szCs w:val="22"/>
              </w:rPr>
              <w:t>Critical thinking</w:t>
            </w:r>
          </w:p>
        </w:tc>
        <w:tc>
          <w:tcPr>
            <w:tcW w:w="1622" w:type="dxa"/>
          </w:tcPr>
          <w:p w14:paraId="5C0CF13E" w14:textId="77777777" w:rsidR="00191BDE" w:rsidRPr="008547FD" w:rsidRDefault="00191BDE" w:rsidP="001C3B47">
            <w:pPr>
              <w:pStyle w:val="Default"/>
              <w:rPr>
                <w:rFonts w:asciiTheme="minorHAnsi" w:hAnsiTheme="minorHAnsi" w:cstheme="minorHAnsi"/>
                <w:b/>
                <w:sz w:val="22"/>
                <w:szCs w:val="22"/>
              </w:rPr>
            </w:pPr>
          </w:p>
        </w:tc>
      </w:tr>
      <w:tr w:rsidR="00191BDE" w:rsidRPr="008547FD" w14:paraId="40ADC942" w14:textId="778FBA5A" w:rsidTr="0028671A">
        <w:trPr>
          <w:trHeight w:val="1546"/>
        </w:trPr>
        <w:tc>
          <w:tcPr>
            <w:tcW w:w="1271" w:type="dxa"/>
            <w:vMerge/>
          </w:tcPr>
          <w:p w14:paraId="2834218D" w14:textId="77777777" w:rsidR="00191BDE" w:rsidRPr="008547FD" w:rsidRDefault="00191BDE" w:rsidP="001C3B47">
            <w:pPr>
              <w:jc w:val="center"/>
              <w:rPr>
                <w:rFonts w:cstheme="minorHAnsi"/>
                <w:b/>
                <w:bCs/>
                <w:sz w:val="22"/>
                <w:szCs w:val="22"/>
              </w:rPr>
            </w:pPr>
          </w:p>
        </w:tc>
        <w:tc>
          <w:tcPr>
            <w:tcW w:w="3119" w:type="dxa"/>
            <w:vMerge/>
          </w:tcPr>
          <w:p w14:paraId="72F7D764" w14:textId="77777777" w:rsidR="00191BDE" w:rsidRPr="008547FD" w:rsidRDefault="00191BDE" w:rsidP="001C3B47">
            <w:pPr>
              <w:pStyle w:val="NormalWeb"/>
              <w:spacing w:before="0" w:beforeAutospacing="0" w:after="0" w:afterAutospacing="0"/>
              <w:rPr>
                <w:rFonts w:asciiTheme="minorHAnsi" w:hAnsiTheme="minorHAnsi" w:cstheme="minorHAnsi"/>
                <w:sz w:val="22"/>
                <w:szCs w:val="22"/>
              </w:rPr>
            </w:pPr>
          </w:p>
        </w:tc>
        <w:tc>
          <w:tcPr>
            <w:tcW w:w="6378" w:type="dxa"/>
          </w:tcPr>
          <w:p w14:paraId="79FCD7D0" w14:textId="77777777" w:rsidR="00191BDE" w:rsidRPr="008547FD" w:rsidRDefault="00191BDE" w:rsidP="001C3B47">
            <w:pPr>
              <w:pStyle w:val="Default"/>
              <w:rPr>
                <w:rFonts w:asciiTheme="minorHAnsi" w:hAnsiTheme="minorHAnsi" w:cstheme="minorHAnsi"/>
                <w:b/>
                <w:sz w:val="22"/>
                <w:szCs w:val="22"/>
              </w:rPr>
            </w:pPr>
            <w:r w:rsidRPr="008547FD">
              <w:rPr>
                <w:rFonts w:asciiTheme="minorHAnsi" w:hAnsiTheme="minorHAnsi" w:cstheme="minorHAnsi"/>
                <w:b/>
                <w:sz w:val="22"/>
                <w:szCs w:val="22"/>
              </w:rPr>
              <w:t>HISTORICAL ENQUIRY:</w:t>
            </w:r>
          </w:p>
          <w:p w14:paraId="73F03D2C" w14:textId="77777777" w:rsidR="00191BDE" w:rsidRPr="008547FD" w:rsidRDefault="00191BDE" w:rsidP="001C3B47">
            <w:pPr>
              <w:pStyle w:val="Default"/>
              <w:rPr>
                <w:rFonts w:asciiTheme="minorHAnsi" w:hAnsiTheme="minorHAnsi" w:cstheme="minorHAnsi"/>
                <w:b/>
                <w:sz w:val="22"/>
                <w:szCs w:val="22"/>
              </w:rPr>
            </w:pPr>
          </w:p>
          <w:p w14:paraId="04210464" w14:textId="77777777" w:rsidR="00191BDE" w:rsidRPr="008547FD" w:rsidRDefault="00191BDE" w:rsidP="001C3B47">
            <w:pPr>
              <w:pStyle w:val="Default"/>
              <w:numPr>
                <w:ilvl w:val="0"/>
                <w:numId w:val="9"/>
              </w:numPr>
              <w:rPr>
                <w:rFonts w:asciiTheme="minorHAnsi" w:hAnsiTheme="minorHAnsi" w:cstheme="minorHAnsi"/>
                <w:sz w:val="22"/>
                <w:szCs w:val="22"/>
              </w:rPr>
            </w:pPr>
            <w:r w:rsidRPr="008547FD">
              <w:rPr>
                <w:rFonts w:asciiTheme="minorHAnsi" w:hAnsiTheme="minorHAnsi" w:cstheme="minorHAnsi"/>
                <w:sz w:val="22"/>
                <w:szCs w:val="22"/>
              </w:rPr>
              <w:t>Answer questions by using a specific source, such as an information book</w:t>
            </w:r>
          </w:p>
          <w:p w14:paraId="01B22CCD" w14:textId="5E5B76E3" w:rsidR="00191BDE" w:rsidRPr="008547FD" w:rsidRDefault="00191BDE" w:rsidP="001C3B47">
            <w:pPr>
              <w:pStyle w:val="Default"/>
              <w:ind w:firstLine="60"/>
              <w:rPr>
                <w:rFonts w:asciiTheme="minorHAnsi" w:hAnsiTheme="minorHAnsi" w:cstheme="minorHAnsi"/>
                <w:sz w:val="22"/>
                <w:szCs w:val="22"/>
              </w:rPr>
            </w:pPr>
          </w:p>
          <w:p w14:paraId="290F07DF" w14:textId="1DE57B06" w:rsidR="00191BDE" w:rsidRPr="008547FD" w:rsidRDefault="00191BDE" w:rsidP="001C3B47">
            <w:pPr>
              <w:pStyle w:val="Default"/>
              <w:numPr>
                <w:ilvl w:val="0"/>
                <w:numId w:val="9"/>
              </w:numPr>
              <w:rPr>
                <w:rFonts w:asciiTheme="minorHAnsi" w:hAnsiTheme="minorHAnsi" w:cstheme="minorHAnsi"/>
                <w:sz w:val="22"/>
                <w:szCs w:val="22"/>
              </w:rPr>
            </w:pPr>
            <w:r w:rsidRPr="008547FD">
              <w:rPr>
                <w:rFonts w:asciiTheme="minorHAnsi" w:hAnsiTheme="minorHAnsi" w:cstheme="minorHAnsi"/>
                <w:sz w:val="22"/>
                <w:szCs w:val="22"/>
              </w:rPr>
              <w:lastRenderedPageBreak/>
              <w:t>Research the life of a famous Briton from the past using different resources to help them</w:t>
            </w:r>
          </w:p>
        </w:tc>
        <w:tc>
          <w:tcPr>
            <w:tcW w:w="1560" w:type="dxa"/>
          </w:tcPr>
          <w:p w14:paraId="76F6D673" w14:textId="77777777" w:rsidR="00191BDE" w:rsidRPr="008547FD" w:rsidRDefault="00191BDE" w:rsidP="001C3B47">
            <w:pPr>
              <w:pStyle w:val="Default"/>
              <w:rPr>
                <w:rFonts w:asciiTheme="minorHAnsi" w:hAnsiTheme="minorHAnsi" w:cstheme="minorHAnsi"/>
                <w:b/>
                <w:sz w:val="22"/>
                <w:szCs w:val="22"/>
              </w:rPr>
            </w:pPr>
          </w:p>
        </w:tc>
        <w:tc>
          <w:tcPr>
            <w:tcW w:w="1622" w:type="dxa"/>
          </w:tcPr>
          <w:p w14:paraId="37E06DAF" w14:textId="77777777" w:rsidR="0028671A" w:rsidRPr="008547FD" w:rsidRDefault="0028671A" w:rsidP="001C3B47">
            <w:pPr>
              <w:pStyle w:val="Default"/>
              <w:rPr>
                <w:rFonts w:asciiTheme="minorHAnsi" w:hAnsiTheme="minorHAnsi" w:cstheme="minorHAnsi"/>
                <w:b/>
                <w:sz w:val="22"/>
                <w:szCs w:val="22"/>
              </w:rPr>
            </w:pPr>
          </w:p>
          <w:p w14:paraId="5FECFEF0" w14:textId="3624ABD2" w:rsidR="00191BDE" w:rsidRPr="008547FD" w:rsidRDefault="0028671A" w:rsidP="001C3B47">
            <w:pPr>
              <w:pStyle w:val="Default"/>
              <w:rPr>
                <w:rFonts w:asciiTheme="minorHAnsi" w:hAnsiTheme="minorHAnsi" w:cstheme="minorHAnsi"/>
                <w:sz w:val="22"/>
                <w:szCs w:val="22"/>
              </w:rPr>
            </w:pPr>
            <w:r w:rsidRPr="008547FD">
              <w:rPr>
                <w:rFonts w:asciiTheme="minorHAnsi" w:hAnsiTheme="minorHAnsi" w:cstheme="minorHAnsi"/>
                <w:sz w:val="22"/>
                <w:szCs w:val="22"/>
              </w:rPr>
              <w:t>Artefacts loaned from Derbyshire School services.</w:t>
            </w:r>
          </w:p>
        </w:tc>
      </w:tr>
    </w:tbl>
    <w:p w14:paraId="5A503128" w14:textId="4F661CB4" w:rsidR="001C3B47" w:rsidRPr="008547FD" w:rsidRDefault="001C3B47">
      <w:pPr>
        <w:tabs>
          <w:tab w:val="left" w:pos="7934"/>
        </w:tabs>
        <w:rPr>
          <w:rFonts w:cstheme="minorHAnsi"/>
          <w:sz w:val="22"/>
          <w:szCs w:val="22"/>
        </w:rPr>
      </w:pPr>
    </w:p>
    <w:tbl>
      <w:tblPr>
        <w:tblStyle w:val="TableGrid"/>
        <w:tblW w:w="14068" w:type="dxa"/>
        <w:tblInd w:w="-39" w:type="dxa"/>
        <w:tblLook w:val="04A0" w:firstRow="1" w:lastRow="0" w:firstColumn="1" w:lastColumn="0" w:noHBand="0" w:noVBand="1"/>
      </w:tblPr>
      <w:tblGrid>
        <w:gridCol w:w="1310"/>
        <w:gridCol w:w="3119"/>
        <w:gridCol w:w="6378"/>
        <w:gridCol w:w="1560"/>
        <w:gridCol w:w="1701"/>
      </w:tblGrid>
      <w:tr w:rsidR="008547FD" w:rsidRPr="008547FD" w14:paraId="6EEE2170" w14:textId="77777777" w:rsidTr="005A49AE">
        <w:trPr>
          <w:trHeight w:val="416"/>
        </w:trPr>
        <w:tc>
          <w:tcPr>
            <w:tcW w:w="1310" w:type="dxa"/>
            <w:shd w:val="clear" w:color="auto" w:fill="BFBFBF" w:themeFill="background1" w:themeFillShade="BF"/>
          </w:tcPr>
          <w:p w14:paraId="7E475CA8" w14:textId="77777777" w:rsidR="005A49AE" w:rsidRPr="008547FD" w:rsidRDefault="005A49AE" w:rsidP="009348A9">
            <w:pPr>
              <w:jc w:val="center"/>
              <w:rPr>
                <w:rFonts w:cstheme="minorHAnsi"/>
                <w:b/>
                <w:bCs/>
                <w:sz w:val="22"/>
                <w:szCs w:val="22"/>
              </w:rPr>
            </w:pPr>
            <w:r w:rsidRPr="008547FD">
              <w:rPr>
                <w:rFonts w:cstheme="minorHAnsi"/>
                <w:b/>
                <w:bCs/>
                <w:sz w:val="22"/>
                <w:szCs w:val="22"/>
              </w:rPr>
              <w:t>Year group</w:t>
            </w:r>
          </w:p>
        </w:tc>
        <w:tc>
          <w:tcPr>
            <w:tcW w:w="3119" w:type="dxa"/>
            <w:shd w:val="clear" w:color="auto" w:fill="BFBFBF" w:themeFill="background1" w:themeFillShade="BF"/>
          </w:tcPr>
          <w:p w14:paraId="12BA8F32" w14:textId="77777777" w:rsidR="005A49AE" w:rsidRPr="008547FD" w:rsidRDefault="005A49AE" w:rsidP="009348A9">
            <w:pPr>
              <w:jc w:val="center"/>
              <w:rPr>
                <w:rFonts w:cstheme="minorHAnsi"/>
                <w:sz w:val="22"/>
                <w:szCs w:val="22"/>
              </w:rPr>
            </w:pPr>
            <w:r w:rsidRPr="008547FD">
              <w:rPr>
                <w:rFonts w:cstheme="minorHAnsi"/>
                <w:sz w:val="22"/>
                <w:szCs w:val="22"/>
              </w:rPr>
              <w:t>Knowledge</w:t>
            </w:r>
          </w:p>
        </w:tc>
        <w:tc>
          <w:tcPr>
            <w:tcW w:w="6378" w:type="dxa"/>
            <w:shd w:val="clear" w:color="auto" w:fill="BFBFBF" w:themeFill="background1" w:themeFillShade="BF"/>
          </w:tcPr>
          <w:p w14:paraId="1A1435E0" w14:textId="77777777" w:rsidR="005A49AE" w:rsidRPr="008547FD" w:rsidRDefault="005A49AE" w:rsidP="009348A9">
            <w:pPr>
              <w:jc w:val="center"/>
              <w:rPr>
                <w:rFonts w:cstheme="minorHAnsi"/>
                <w:sz w:val="22"/>
                <w:szCs w:val="22"/>
              </w:rPr>
            </w:pPr>
            <w:r w:rsidRPr="008547FD">
              <w:rPr>
                <w:rFonts w:cstheme="minorHAnsi"/>
                <w:sz w:val="22"/>
                <w:szCs w:val="22"/>
              </w:rPr>
              <w:t>Key skills</w:t>
            </w:r>
          </w:p>
        </w:tc>
        <w:tc>
          <w:tcPr>
            <w:tcW w:w="1560" w:type="dxa"/>
            <w:shd w:val="clear" w:color="auto" w:fill="BFBFBF" w:themeFill="background1" w:themeFillShade="BF"/>
          </w:tcPr>
          <w:p w14:paraId="14639B82" w14:textId="77777777" w:rsidR="005A49AE" w:rsidRPr="008547FD" w:rsidRDefault="005A49AE" w:rsidP="009348A9">
            <w:pPr>
              <w:jc w:val="center"/>
              <w:rPr>
                <w:rFonts w:cstheme="minorHAnsi"/>
                <w:sz w:val="22"/>
                <w:szCs w:val="22"/>
              </w:rPr>
            </w:pPr>
            <w:r w:rsidRPr="008547FD">
              <w:rPr>
                <w:rFonts w:cstheme="minorHAnsi"/>
                <w:sz w:val="22"/>
                <w:szCs w:val="22"/>
              </w:rPr>
              <w:t>Core &amp; British Values</w:t>
            </w:r>
          </w:p>
        </w:tc>
        <w:tc>
          <w:tcPr>
            <w:tcW w:w="1701" w:type="dxa"/>
            <w:shd w:val="clear" w:color="auto" w:fill="BFBFBF" w:themeFill="background1" w:themeFillShade="BF"/>
          </w:tcPr>
          <w:p w14:paraId="4C51887E" w14:textId="77777777" w:rsidR="005A49AE" w:rsidRPr="008547FD" w:rsidRDefault="005A49AE" w:rsidP="009348A9">
            <w:pPr>
              <w:jc w:val="center"/>
              <w:rPr>
                <w:rFonts w:cstheme="minorHAnsi"/>
                <w:sz w:val="22"/>
                <w:szCs w:val="22"/>
              </w:rPr>
            </w:pPr>
            <w:r w:rsidRPr="008547FD">
              <w:rPr>
                <w:rFonts w:cstheme="minorHAnsi"/>
                <w:sz w:val="22"/>
                <w:szCs w:val="22"/>
              </w:rPr>
              <w:t>Additional cultural capital experiences</w:t>
            </w:r>
          </w:p>
        </w:tc>
      </w:tr>
      <w:tr w:rsidR="005A49AE" w:rsidRPr="008547FD" w14:paraId="0F741844" w14:textId="77777777" w:rsidTr="005A49AE">
        <w:trPr>
          <w:trHeight w:val="2400"/>
        </w:trPr>
        <w:tc>
          <w:tcPr>
            <w:tcW w:w="1310" w:type="dxa"/>
            <w:vMerge w:val="restart"/>
          </w:tcPr>
          <w:p w14:paraId="4085B375"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64426D63"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636B5FA8"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29419111" w14:textId="77777777" w:rsidR="005A49AE" w:rsidRPr="008547FD" w:rsidRDefault="005A49AE" w:rsidP="009348A9">
            <w:pPr>
              <w:pStyle w:val="NormalWeb"/>
              <w:spacing w:before="0" w:beforeAutospacing="0" w:after="0" w:afterAutospacing="0"/>
              <w:jc w:val="center"/>
              <w:rPr>
                <w:rFonts w:asciiTheme="minorHAnsi" w:hAnsiTheme="minorHAnsi" w:cstheme="minorHAnsi"/>
                <w:b/>
                <w:bCs/>
                <w:sz w:val="22"/>
                <w:szCs w:val="22"/>
              </w:rPr>
            </w:pPr>
          </w:p>
          <w:p w14:paraId="5366F544" w14:textId="77777777" w:rsidR="005A49AE" w:rsidRPr="008547FD" w:rsidRDefault="005A49AE" w:rsidP="009348A9">
            <w:pPr>
              <w:pStyle w:val="NormalWeb"/>
              <w:spacing w:before="0" w:beforeAutospacing="0" w:after="0" w:afterAutospacing="0"/>
              <w:jc w:val="center"/>
              <w:rPr>
                <w:rFonts w:asciiTheme="minorHAnsi" w:hAnsiTheme="minorHAnsi" w:cstheme="minorHAnsi"/>
                <w:b/>
                <w:bCs/>
                <w:sz w:val="22"/>
                <w:szCs w:val="22"/>
              </w:rPr>
            </w:pPr>
          </w:p>
          <w:p w14:paraId="2FDC2578" w14:textId="77777777" w:rsidR="005A49AE" w:rsidRPr="008547FD" w:rsidRDefault="005A49AE" w:rsidP="009348A9">
            <w:pPr>
              <w:pStyle w:val="NormalWeb"/>
              <w:spacing w:before="0" w:beforeAutospacing="0" w:after="0" w:afterAutospacing="0"/>
              <w:jc w:val="center"/>
              <w:rPr>
                <w:rFonts w:asciiTheme="minorHAnsi" w:hAnsiTheme="minorHAnsi" w:cstheme="minorHAnsi"/>
                <w:b/>
                <w:bCs/>
                <w:sz w:val="22"/>
                <w:szCs w:val="22"/>
              </w:rPr>
            </w:pPr>
          </w:p>
          <w:p w14:paraId="2B96386C" w14:textId="77777777" w:rsidR="005A49AE" w:rsidRPr="008547FD" w:rsidRDefault="005A49AE" w:rsidP="009348A9">
            <w:pPr>
              <w:pStyle w:val="NormalWeb"/>
              <w:spacing w:before="0" w:beforeAutospacing="0" w:after="0" w:afterAutospacing="0"/>
              <w:jc w:val="center"/>
              <w:rPr>
                <w:rFonts w:asciiTheme="minorHAnsi" w:hAnsiTheme="minorHAnsi" w:cstheme="minorHAnsi"/>
                <w:b/>
                <w:bCs/>
                <w:sz w:val="22"/>
                <w:szCs w:val="22"/>
              </w:rPr>
            </w:pPr>
            <w:r w:rsidRPr="008547FD">
              <w:rPr>
                <w:rFonts w:asciiTheme="minorHAnsi" w:hAnsiTheme="minorHAnsi" w:cstheme="minorHAnsi"/>
                <w:b/>
                <w:bCs/>
                <w:sz w:val="22"/>
                <w:szCs w:val="22"/>
              </w:rPr>
              <w:t>Year 3</w:t>
            </w:r>
          </w:p>
        </w:tc>
        <w:tc>
          <w:tcPr>
            <w:tcW w:w="3119" w:type="dxa"/>
            <w:vMerge w:val="restart"/>
          </w:tcPr>
          <w:p w14:paraId="3CFF5A2E" w14:textId="77777777" w:rsidR="005A49AE" w:rsidRPr="008547FD" w:rsidRDefault="005A49AE" w:rsidP="009348A9">
            <w:pPr>
              <w:pStyle w:val="NormalWeb"/>
              <w:spacing w:before="0" w:beforeAutospacing="0" w:after="0" w:afterAutospacing="0"/>
              <w:rPr>
                <w:rFonts w:asciiTheme="minorHAnsi" w:hAnsiTheme="minorHAnsi" w:cstheme="minorHAnsi"/>
                <w:b/>
                <w:bCs/>
                <w:sz w:val="22"/>
                <w:szCs w:val="22"/>
              </w:rPr>
            </w:pPr>
            <w:r w:rsidRPr="008547FD">
              <w:rPr>
                <w:rFonts w:asciiTheme="minorHAnsi" w:hAnsiTheme="minorHAnsi" w:cstheme="minorHAnsi"/>
                <w:b/>
                <w:bCs/>
                <w:sz w:val="22"/>
                <w:szCs w:val="22"/>
              </w:rPr>
              <w:t xml:space="preserve">Changes in Britain from the Stone Age to the Iron Age </w:t>
            </w:r>
          </w:p>
          <w:p w14:paraId="2B337379"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This could include:</w:t>
            </w:r>
            <w:r w:rsidRPr="008547FD">
              <w:rPr>
                <w:rFonts w:asciiTheme="minorHAnsi" w:hAnsiTheme="minorHAnsi" w:cstheme="minorHAnsi"/>
                <w:sz w:val="22"/>
                <w:szCs w:val="22"/>
              </w:rPr>
              <w:br/>
            </w: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w:t>
            </w:r>
            <w:r w:rsidRPr="008547FD">
              <w:rPr>
                <w:rFonts w:asciiTheme="minorHAnsi" w:hAnsiTheme="minorHAnsi" w:cstheme="minorHAnsi"/>
                <w:sz w:val="22"/>
                <w:szCs w:val="22"/>
              </w:rPr>
              <w:t xml:space="preserve">late Neolithic hunter-gatherers and early farmers, for example, Skara Brae </w:t>
            </w: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w:t>
            </w:r>
            <w:r w:rsidRPr="008547FD">
              <w:rPr>
                <w:rFonts w:asciiTheme="minorHAnsi" w:hAnsiTheme="minorHAnsi" w:cstheme="minorHAnsi"/>
                <w:sz w:val="22"/>
                <w:szCs w:val="22"/>
              </w:rPr>
              <w:t>Bronze Age religion, technology and travel, for example, Stonehenge</w:t>
            </w:r>
            <w:r w:rsidRPr="008547FD">
              <w:rPr>
                <w:rFonts w:asciiTheme="minorHAnsi" w:hAnsiTheme="minorHAnsi" w:cstheme="minorHAnsi"/>
                <w:sz w:val="22"/>
                <w:szCs w:val="22"/>
              </w:rPr>
              <w:br/>
            </w: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w:t>
            </w:r>
            <w:r w:rsidRPr="008547FD">
              <w:rPr>
                <w:rFonts w:asciiTheme="minorHAnsi" w:hAnsiTheme="minorHAnsi" w:cstheme="minorHAnsi"/>
                <w:sz w:val="22"/>
                <w:szCs w:val="22"/>
              </w:rPr>
              <w:t>Iron Age hill forts: tribal kingdoms, farming, art and culture</w:t>
            </w:r>
          </w:p>
          <w:p w14:paraId="6FE1BDD9"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423D2651" w14:textId="77777777" w:rsidR="005A49AE" w:rsidRPr="008547FD" w:rsidRDefault="005A49AE" w:rsidP="009348A9">
            <w:pPr>
              <w:pStyle w:val="NormalWeb"/>
              <w:spacing w:before="0" w:beforeAutospacing="0" w:after="0" w:afterAutospacing="0"/>
              <w:rPr>
                <w:rFonts w:asciiTheme="minorHAnsi" w:hAnsiTheme="minorHAnsi" w:cstheme="minorHAnsi"/>
                <w:b/>
                <w:bCs/>
                <w:sz w:val="22"/>
                <w:szCs w:val="22"/>
              </w:rPr>
            </w:pPr>
            <w:r w:rsidRPr="008547FD">
              <w:rPr>
                <w:rFonts w:asciiTheme="minorHAnsi" w:hAnsiTheme="minorHAnsi" w:cstheme="minorHAnsi"/>
                <w:b/>
                <w:bCs/>
                <w:sz w:val="22"/>
                <w:szCs w:val="22"/>
              </w:rPr>
              <w:t xml:space="preserve">The Roman Empire and its impact on Britain </w:t>
            </w:r>
          </w:p>
          <w:p w14:paraId="3EF3CE43"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This could include: </w:t>
            </w:r>
          </w:p>
          <w:p w14:paraId="2A3CBC34"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sz w:val="22"/>
                <w:szCs w:val="22"/>
              </w:rPr>
              <w:t xml:space="preserve">Julius Caesar’s attempted invasion in 55-54 BC </w:t>
            </w:r>
          </w:p>
          <w:p w14:paraId="770CE4E3"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T</w:t>
            </w:r>
            <w:r w:rsidRPr="008547FD">
              <w:rPr>
                <w:rFonts w:asciiTheme="minorHAnsi" w:hAnsiTheme="minorHAnsi" w:cstheme="minorHAnsi"/>
                <w:sz w:val="22"/>
                <w:szCs w:val="22"/>
              </w:rPr>
              <w:t xml:space="preserve">he Roman Empire by AD 42 and the power of its army </w:t>
            </w:r>
          </w:p>
          <w:p w14:paraId="44B5DC0A"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S</w:t>
            </w:r>
            <w:r w:rsidRPr="008547FD">
              <w:rPr>
                <w:rFonts w:asciiTheme="minorHAnsi" w:hAnsiTheme="minorHAnsi" w:cstheme="minorHAnsi"/>
                <w:sz w:val="22"/>
                <w:szCs w:val="22"/>
              </w:rPr>
              <w:t xml:space="preserve">uccessful invasion by Claudius and conquest, including Hadrian’s Wall </w:t>
            </w:r>
          </w:p>
          <w:p w14:paraId="0FC743FA"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sz w:val="22"/>
                <w:szCs w:val="22"/>
              </w:rPr>
              <w:t xml:space="preserve">British resistance, for example, Boudica </w:t>
            </w:r>
          </w:p>
          <w:p w14:paraId="6A878737"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sz w:val="22"/>
                <w:szCs w:val="22"/>
              </w:rPr>
              <w:t xml:space="preserve">Romanisation’ of Britain: sites such as Caerwent and the impact of technology, culture and beliefs, including early Christianity </w:t>
            </w:r>
          </w:p>
        </w:tc>
        <w:tc>
          <w:tcPr>
            <w:tcW w:w="6378" w:type="dxa"/>
          </w:tcPr>
          <w:p w14:paraId="6C5B2810" w14:textId="77777777" w:rsidR="005A49AE" w:rsidRPr="008547FD" w:rsidRDefault="005A49AE" w:rsidP="009348A9">
            <w:pPr>
              <w:ind w:left="113" w:right="113"/>
              <w:rPr>
                <w:rFonts w:cstheme="minorHAnsi"/>
                <w:b/>
                <w:sz w:val="22"/>
                <w:szCs w:val="22"/>
              </w:rPr>
            </w:pPr>
            <w:r w:rsidRPr="008547FD">
              <w:rPr>
                <w:rFonts w:cstheme="minorHAnsi"/>
                <w:b/>
                <w:sz w:val="22"/>
                <w:szCs w:val="22"/>
              </w:rPr>
              <w:t>CHRONOLOGICAL UNDERSTANDING:</w:t>
            </w:r>
          </w:p>
          <w:p w14:paraId="001CDAEA" w14:textId="77777777" w:rsidR="005A49AE" w:rsidRPr="008547FD" w:rsidRDefault="005A49AE" w:rsidP="005A49AE">
            <w:pPr>
              <w:pStyle w:val="ListParagraph"/>
              <w:numPr>
                <w:ilvl w:val="0"/>
                <w:numId w:val="10"/>
              </w:numPr>
              <w:ind w:right="113"/>
              <w:rPr>
                <w:rFonts w:cstheme="minorHAnsi"/>
                <w:sz w:val="22"/>
                <w:szCs w:val="22"/>
              </w:rPr>
            </w:pPr>
            <w:r w:rsidRPr="008547FD">
              <w:rPr>
                <w:rFonts w:cstheme="minorHAnsi"/>
                <w:sz w:val="22"/>
                <w:szCs w:val="22"/>
              </w:rPr>
              <w:t>Describe events and periods using the words: BC, AD decade, ancient and century</w:t>
            </w:r>
          </w:p>
          <w:p w14:paraId="6E06E21A" w14:textId="77777777" w:rsidR="005A49AE" w:rsidRPr="008547FD" w:rsidRDefault="005A49AE" w:rsidP="009348A9">
            <w:pPr>
              <w:ind w:right="113"/>
              <w:rPr>
                <w:rFonts w:cstheme="minorHAnsi"/>
                <w:b/>
                <w:sz w:val="22"/>
                <w:szCs w:val="22"/>
              </w:rPr>
            </w:pPr>
          </w:p>
          <w:p w14:paraId="191CE7E6" w14:textId="77777777" w:rsidR="005A49AE" w:rsidRPr="008547FD" w:rsidRDefault="005A49AE" w:rsidP="005A49AE">
            <w:pPr>
              <w:pStyle w:val="NormalWeb"/>
              <w:numPr>
                <w:ilvl w:val="0"/>
                <w:numId w:val="10"/>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Describe events from the past using dates when things happened</w:t>
            </w:r>
          </w:p>
          <w:p w14:paraId="04F92C5D" w14:textId="77777777" w:rsidR="005A49AE" w:rsidRPr="008547FD" w:rsidRDefault="005A49AE" w:rsidP="009348A9">
            <w:pPr>
              <w:pStyle w:val="NormalWeb"/>
              <w:shd w:val="clear" w:color="auto" w:fill="FFFFFF"/>
              <w:spacing w:before="0" w:beforeAutospacing="0" w:after="0" w:afterAutospacing="0"/>
              <w:ind w:firstLine="45"/>
              <w:rPr>
                <w:rFonts w:asciiTheme="minorHAnsi" w:hAnsiTheme="minorHAnsi" w:cstheme="minorHAnsi"/>
                <w:sz w:val="22"/>
                <w:szCs w:val="22"/>
              </w:rPr>
            </w:pPr>
          </w:p>
          <w:p w14:paraId="66279C09" w14:textId="77777777" w:rsidR="005A49AE" w:rsidRPr="008547FD" w:rsidRDefault="005A49AE" w:rsidP="005A49AE">
            <w:pPr>
              <w:pStyle w:val="NormalWeb"/>
              <w:numPr>
                <w:ilvl w:val="0"/>
                <w:numId w:val="10"/>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Use a timeline within a specific time in history to set out the order things may have happened</w:t>
            </w:r>
          </w:p>
          <w:p w14:paraId="189A0493" w14:textId="77777777" w:rsidR="005A49AE" w:rsidRPr="008547FD" w:rsidRDefault="005A49AE" w:rsidP="009348A9">
            <w:pPr>
              <w:pStyle w:val="NormalWeb"/>
              <w:shd w:val="clear" w:color="auto" w:fill="FFFFFF"/>
              <w:spacing w:before="0" w:beforeAutospacing="0" w:after="0" w:afterAutospacing="0"/>
              <w:ind w:firstLine="45"/>
              <w:rPr>
                <w:rFonts w:asciiTheme="minorHAnsi" w:hAnsiTheme="minorHAnsi" w:cstheme="minorHAnsi"/>
                <w:sz w:val="22"/>
                <w:szCs w:val="22"/>
              </w:rPr>
            </w:pPr>
          </w:p>
          <w:p w14:paraId="67AE462E" w14:textId="77777777" w:rsidR="005A49AE" w:rsidRPr="008547FD" w:rsidRDefault="005A49AE" w:rsidP="005A49AE">
            <w:pPr>
              <w:pStyle w:val="NormalWeb"/>
              <w:numPr>
                <w:ilvl w:val="0"/>
                <w:numId w:val="10"/>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Use mathematical knowledge to work out when events in recent and local history happened</w:t>
            </w:r>
          </w:p>
        </w:tc>
        <w:tc>
          <w:tcPr>
            <w:tcW w:w="1560" w:type="dxa"/>
          </w:tcPr>
          <w:p w14:paraId="23C73731" w14:textId="77777777" w:rsidR="005A49AE" w:rsidRPr="008547FD" w:rsidRDefault="005A49AE" w:rsidP="009348A9">
            <w:pPr>
              <w:ind w:left="113" w:right="113"/>
              <w:rPr>
                <w:rFonts w:cstheme="minorHAnsi"/>
                <w:b/>
                <w:sz w:val="22"/>
                <w:szCs w:val="22"/>
              </w:rPr>
            </w:pPr>
          </w:p>
          <w:p w14:paraId="2C9D1C88" w14:textId="77777777" w:rsidR="005A49AE" w:rsidRPr="008547FD" w:rsidRDefault="005A49AE" w:rsidP="009348A9">
            <w:pPr>
              <w:ind w:left="113" w:right="113"/>
              <w:rPr>
                <w:rFonts w:cstheme="minorHAnsi"/>
                <w:b/>
                <w:sz w:val="22"/>
                <w:szCs w:val="22"/>
              </w:rPr>
            </w:pPr>
          </w:p>
          <w:p w14:paraId="225C5D0F" w14:textId="77777777" w:rsidR="005A49AE" w:rsidRPr="008547FD" w:rsidRDefault="005A49AE" w:rsidP="009348A9">
            <w:pPr>
              <w:ind w:left="113" w:right="113"/>
              <w:rPr>
                <w:rFonts w:cstheme="minorHAnsi"/>
                <w:b/>
                <w:sz w:val="22"/>
                <w:szCs w:val="22"/>
              </w:rPr>
            </w:pPr>
          </w:p>
          <w:p w14:paraId="4C6ABF25" w14:textId="77777777" w:rsidR="005A49AE" w:rsidRPr="008547FD" w:rsidRDefault="005A49AE" w:rsidP="009348A9">
            <w:pPr>
              <w:ind w:left="113" w:right="113"/>
              <w:rPr>
                <w:rFonts w:cstheme="minorHAnsi"/>
                <w:sz w:val="22"/>
                <w:szCs w:val="22"/>
              </w:rPr>
            </w:pPr>
            <w:r w:rsidRPr="008547FD">
              <w:rPr>
                <w:rFonts w:cstheme="minorHAnsi"/>
                <w:sz w:val="22"/>
                <w:szCs w:val="22"/>
              </w:rPr>
              <w:t>Curiosity</w:t>
            </w:r>
          </w:p>
        </w:tc>
        <w:tc>
          <w:tcPr>
            <w:tcW w:w="1701" w:type="dxa"/>
          </w:tcPr>
          <w:p w14:paraId="3633DF36" w14:textId="77777777" w:rsidR="005A49AE" w:rsidRPr="008547FD" w:rsidRDefault="005A49AE" w:rsidP="009348A9">
            <w:pPr>
              <w:ind w:left="113" w:right="113"/>
              <w:jc w:val="center"/>
              <w:rPr>
                <w:rFonts w:cstheme="minorHAnsi"/>
                <w:sz w:val="22"/>
                <w:szCs w:val="22"/>
              </w:rPr>
            </w:pPr>
          </w:p>
          <w:p w14:paraId="7F06DC40" w14:textId="77777777" w:rsidR="005A49AE" w:rsidRPr="008547FD" w:rsidRDefault="005A49AE" w:rsidP="009348A9">
            <w:pPr>
              <w:ind w:left="113" w:right="113"/>
              <w:jc w:val="center"/>
              <w:rPr>
                <w:rFonts w:cstheme="minorHAnsi"/>
                <w:sz w:val="22"/>
                <w:szCs w:val="22"/>
              </w:rPr>
            </w:pPr>
          </w:p>
          <w:p w14:paraId="453C87F3" w14:textId="77777777" w:rsidR="005A49AE" w:rsidRPr="008547FD" w:rsidRDefault="005A49AE" w:rsidP="009348A9">
            <w:pPr>
              <w:ind w:left="113" w:right="113"/>
              <w:jc w:val="center"/>
              <w:rPr>
                <w:rFonts w:cstheme="minorHAnsi"/>
                <w:sz w:val="22"/>
                <w:szCs w:val="22"/>
              </w:rPr>
            </w:pPr>
          </w:p>
          <w:p w14:paraId="3E384321" w14:textId="77777777" w:rsidR="005A49AE" w:rsidRPr="008547FD" w:rsidRDefault="005A49AE" w:rsidP="009348A9">
            <w:pPr>
              <w:ind w:left="113" w:right="113"/>
              <w:jc w:val="center"/>
              <w:rPr>
                <w:rFonts w:cstheme="minorHAnsi"/>
                <w:sz w:val="22"/>
                <w:szCs w:val="22"/>
              </w:rPr>
            </w:pPr>
          </w:p>
        </w:tc>
      </w:tr>
      <w:tr w:rsidR="005A49AE" w:rsidRPr="008547FD" w14:paraId="1AAA2719" w14:textId="77777777" w:rsidTr="005A49AE">
        <w:trPr>
          <w:trHeight w:val="83"/>
        </w:trPr>
        <w:tc>
          <w:tcPr>
            <w:tcW w:w="1310" w:type="dxa"/>
            <w:vMerge/>
          </w:tcPr>
          <w:p w14:paraId="73D3A2EB"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tc>
        <w:tc>
          <w:tcPr>
            <w:tcW w:w="3119" w:type="dxa"/>
            <w:vMerge/>
          </w:tcPr>
          <w:p w14:paraId="191E16BF" w14:textId="77777777" w:rsidR="005A49AE" w:rsidRPr="008547FD" w:rsidRDefault="005A49AE" w:rsidP="009348A9">
            <w:pPr>
              <w:pStyle w:val="NormalWeb"/>
              <w:spacing w:before="0" w:beforeAutospacing="0" w:after="0" w:afterAutospacing="0"/>
              <w:rPr>
                <w:rFonts w:asciiTheme="minorHAnsi" w:hAnsiTheme="minorHAnsi" w:cstheme="minorHAnsi"/>
                <w:b/>
                <w:bCs/>
                <w:sz w:val="22"/>
                <w:szCs w:val="22"/>
              </w:rPr>
            </w:pPr>
          </w:p>
        </w:tc>
        <w:tc>
          <w:tcPr>
            <w:tcW w:w="6378" w:type="dxa"/>
          </w:tcPr>
          <w:p w14:paraId="325B5D27"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r w:rsidRPr="008547FD">
              <w:rPr>
                <w:rFonts w:asciiTheme="minorHAnsi" w:hAnsiTheme="minorHAnsi" w:cstheme="minorHAnsi"/>
                <w:b/>
                <w:sz w:val="22"/>
                <w:szCs w:val="22"/>
              </w:rPr>
              <w:t>HISTORICAL INTERPRETATION:</w:t>
            </w:r>
          </w:p>
          <w:p w14:paraId="76116ABF"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15390977" w14:textId="77777777" w:rsidR="005A49AE" w:rsidRPr="008547FD" w:rsidRDefault="005A49AE" w:rsidP="005A49AE">
            <w:pPr>
              <w:pStyle w:val="NormalWeb"/>
              <w:numPr>
                <w:ilvl w:val="0"/>
                <w:numId w:val="11"/>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Appreciate that the early Brits would not have communicated or eaten as we do</w:t>
            </w:r>
          </w:p>
          <w:p w14:paraId="482CD93F" w14:textId="77777777" w:rsidR="005A49AE" w:rsidRPr="008547FD" w:rsidRDefault="005A49AE" w:rsidP="009348A9">
            <w:pPr>
              <w:pStyle w:val="NormalWeb"/>
              <w:shd w:val="clear" w:color="auto" w:fill="FFFFFF"/>
              <w:spacing w:before="0" w:beforeAutospacing="0" w:after="0" w:afterAutospacing="0"/>
              <w:ind w:left="720"/>
              <w:rPr>
                <w:rFonts w:asciiTheme="minorHAnsi" w:hAnsiTheme="minorHAnsi" w:cstheme="minorHAnsi"/>
                <w:sz w:val="22"/>
                <w:szCs w:val="22"/>
              </w:rPr>
            </w:pPr>
            <w:r w:rsidRPr="008547FD">
              <w:rPr>
                <w:rFonts w:asciiTheme="minorHAnsi" w:hAnsiTheme="minorHAnsi" w:cstheme="minorHAnsi"/>
                <w:sz w:val="22"/>
                <w:szCs w:val="22"/>
              </w:rPr>
              <w:t xml:space="preserve"> </w:t>
            </w:r>
          </w:p>
          <w:p w14:paraId="7B971682" w14:textId="77777777" w:rsidR="005A49AE" w:rsidRPr="008547FD" w:rsidRDefault="005A49AE" w:rsidP="005A49AE">
            <w:pPr>
              <w:pStyle w:val="NormalWeb"/>
              <w:numPr>
                <w:ilvl w:val="0"/>
                <w:numId w:val="11"/>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Begin to picture what life would have been like for the early settlers </w:t>
            </w:r>
          </w:p>
          <w:p w14:paraId="6E476426" w14:textId="77777777" w:rsidR="005A49AE" w:rsidRPr="008547FD" w:rsidRDefault="005A49AE" w:rsidP="009348A9">
            <w:pPr>
              <w:pStyle w:val="NormalWeb"/>
              <w:shd w:val="clear" w:color="auto" w:fill="FFFFFF"/>
              <w:spacing w:before="0" w:beforeAutospacing="0" w:after="0" w:afterAutospacing="0"/>
              <w:rPr>
                <w:rFonts w:asciiTheme="minorHAnsi" w:hAnsiTheme="minorHAnsi" w:cstheme="minorHAnsi"/>
                <w:sz w:val="22"/>
                <w:szCs w:val="22"/>
              </w:rPr>
            </w:pPr>
          </w:p>
          <w:p w14:paraId="43D9E770" w14:textId="77777777" w:rsidR="005A49AE" w:rsidRPr="008547FD" w:rsidRDefault="005A49AE" w:rsidP="005A49AE">
            <w:pPr>
              <w:pStyle w:val="NormalWeb"/>
              <w:numPr>
                <w:ilvl w:val="0"/>
                <w:numId w:val="11"/>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Suggest why certain events happened as they did in history</w:t>
            </w:r>
          </w:p>
          <w:p w14:paraId="1990813E" w14:textId="77777777" w:rsidR="005A49AE" w:rsidRPr="008547FD" w:rsidRDefault="005A49AE" w:rsidP="009348A9">
            <w:pPr>
              <w:pStyle w:val="NormalWeb"/>
              <w:shd w:val="clear" w:color="auto" w:fill="FFFFFF"/>
              <w:spacing w:before="0" w:beforeAutospacing="0" w:after="0" w:afterAutospacing="0"/>
              <w:rPr>
                <w:rFonts w:asciiTheme="minorHAnsi" w:hAnsiTheme="minorHAnsi" w:cstheme="minorHAnsi"/>
                <w:sz w:val="22"/>
                <w:szCs w:val="22"/>
              </w:rPr>
            </w:pPr>
          </w:p>
          <w:p w14:paraId="57BADAEC" w14:textId="77777777" w:rsidR="005A49AE" w:rsidRPr="008547FD" w:rsidRDefault="005A49AE" w:rsidP="005A49AE">
            <w:pPr>
              <w:pStyle w:val="NormalWeb"/>
              <w:numPr>
                <w:ilvl w:val="0"/>
                <w:numId w:val="11"/>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Suggest why certain people acted as they did in history</w:t>
            </w:r>
          </w:p>
          <w:p w14:paraId="366D80CD" w14:textId="77777777" w:rsidR="005A49AE" w:rsidRPr="008547FD" w:rsidRDefault="005A49AE" w:rsidP="009348A9">
            <w:pPr>
              <w:pStyle w:val="NormalWeb"/>
              <w:shd w:val="clear" w:color="auto" w:fill="FFFFFF"/>
              <w:spacing w:before="0" w:beforeAutospacing="0" w:after="0" w:afterAutospacing="0"/>
              <w:rPr>
                <w:rFonts w:asciiTheme="minorHAnsi" w:hAnsiTheme="minorHAnsi" w:cstheme="minorHAnsi"/>
                <w:sz w:val="22"/>
                <w:szCs w:val="22"/>
              </w:rPr>
            </w:pPr>
          </w:p>
          <w:p w14:paraId="21F315FC" w14:textId="77777777" w:rsidR="005A49AE" w:rsidRPr="008547FD" w:rsidRDefault="005A49AE" w:rsidP="005A49AE">
            <w:pPr>
              <w:pStyle w:val="NormalWeb"/>
              <w:numPr>
                <w:ilvl w:val="0"/>
                <w:numId w:val="11"/>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Begin to appreciate why Britain would have been an important country to have invaded and conquered.</w:t>
            </w:r>
          </w:p>
        </w:tc>
        <w:tc>
          <w:tcPr>
            <w:tcW w:w="1560" w:type="dxa"/>
          </w:tcPr>
          <w:p w14:paraId="059F3267"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p>
          <w:p w14:paraId="475D4254"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p>
          <w:p w14:paraId="5FC67119"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5AEDAB17"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6AC9777B"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Compassion</w:t>
            </w:r>
          </w:p>
          <w:p w14:paraId="4DF999A0"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p>
          <w:p w14:paraId="7B877759"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The rules of law</w:t>
            </w:r>
          </w:p>
        </w:tc>
        <w:tc>
          <w:tcPr>
            <w:tcW w:w="1701" w:type="dxa"/>
          </w:tcPr>
          <w:p w14:paraId="16FA8493"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23BCBCF7"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Chesterfield Museum: From beginnings as a Roman fort and study of artifacts.</w:t>
            </w:r>
          </w:p>
        </w:tc>
      </w:tr>
      <w:tr w:rsidR="005A49AE" w:rsidRPr="008547FD" w14:paraId="6A2222B1" w14:textId="77777777" w:rsidTr="005A49AE">
        <w:trPr>
          <w:trHeight w:val="77"/>
        </w:trPr>
        <w:tc>
          <w:tcPr>
            <w:tcW w:w="1310" w:type="dxa"/>
            <w:vMerge/>
          </w:tcPr>
          <w:p w14:paraId="0CAABBFB"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tc>
        <w:tc>
          <w:tcPr>
            <w:tcW w:w="3119" w:type="dxa"/>
            <w:vMerge/>
          </w:tcPr>
          <w:p w14:paraId="0CFA541E" w14:textId="77777777" w:rsidR="005A49AE" w:rsidRPr="008547FD" w:rsidRDefault="005A49AE" w:rsidP="009348A9">
            <w:pPr>
              <w:pStyle w:val="NormalWeb"/>
              <w:spacing w:before="0" w:beforeAutospacing="0" w:after="0" w:afterAutospacing="0"/>
              <w:rPr>
                <w:rFonts w:asciiTheme="minorHAnsi" w:hAnsiTheme="minorHAnsi" w:cstheme="minorHAnsi"/>
                <w:b/>
                <w:bCs/>
                <w:sz w:val="22"/>
                <w:szCs w:val="22"/>
              </w:rPr>
            </w:pPr>
          </w:p>
        </w:tc>
        <w:tc>
          <w:tcPr>
            <w:tcW w:w="6378" w:type="dxa"/>
          </w:tcPr>
          <w:p w14:paraId="7A79C4C2"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r w:rsidRPr="008547FD">
              <w:rPr>
                <w:rFonts w:asciiTheme="minorHAnsi" w:hAnsiTheme="minorHAnsi" w:cstheme="minorHAnsi"/>
                <w:b/>
                <w:sz w:val="22"/>
                <w:szCs w:val="22"/>
              </w:rPr>
              <w:t>HISTORICAL ENQUIRY:</w:t>
            </w:r>
          </w:p>
          <w:p w14:paraId="2C7E39B8" w14:textId="77777777" w:rsidR="005A49AE" w:rsidRPr="008547FD" w:rsidRDefault="005A49AE" w:rsidP="005A49AE">
            <w:pPr>
              <w:pStyle w:val="NormalWeb"/>
              <w:numPr>
                <w:ilvl w:val="0"/>
                <w:numId w:val="12"/>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Recognise the part that archaeologists have had in helping us understand more about the past</w:t>
            </w:r>
          </w:p>
          <w:p w14:paraId="01790969" w14:textId="77777777" w:rsidR="005A49AE" w:rsidRPr="008547FD" w:rsidRDefault="005A49AE" w:rsidP="009348A9">
            <w:pPr>
              <w:pStyle w:val="NormalWeb"/>
              <w:shd w:val="clear" w:color="auto" w:fill="FFFFFF"/>
              <w:spacing w:before="0" w:beforeAutospacing="0" w:after="0" w:afterAutospacing="0"/>
              <w:rPr>
                <w:rFonts w:asciiTheme="minorHAnsi" w:hAnsiTheme="minorHAnsi" w:cstheme="minorHAnsi"/>
                <w:sz w:val="22"/>
                <w:szCs w:val="22"/>
              </w:rPr>
            </w:pPr>
          </w:p>
          <w:p w14:paraId="1B6AB226" w14:textId="77777777" w:rsidR="005A49AE" w:rsidRPr="008547FD" w:rsidRDefault="005A49AE" w:rsidP="005A49AE">
            <w:pPr>
              <w:pStyle w:val="NormalWeb"/>
              <w:numPr>
                <w:ilvl w:val="0"/>
                <w:numId w:val="12"/>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Use various sources of evidence to answer questions </w:t>
            </w:r>
          </w:p>
          <w:p w14:paraId="67412DB3" w14:textId="77777777" w:rsidR="005A49AE" w:rsidRPr="008547FD" w:rsidRDefault="005A49AE" w:rsidP="009348A9">
            <w:pPr>
              <w:pStyle w:val="NormalWeb"/>
              <w:shd w:val="clear" w:color="auto" w:fill="FFFFFF"/>
              <w:spacing w:before="0" w:beforeAutospacing="0" w:after="0" w:afterAutospacing="0"/>
              <w:rPr>
                <w:rFonts w:asciiTheme="minorHAnsi" w:hAnsiTheme="minorHAnsi" w:cstheme="minorHAnsi"/>
                <w:sz w:val="22"/>
                <w:szCs w:val="22"/>
              </w:rPr>
            </w:pPr>
          </w:p>
          <w:p w14:paraId="4A8325D3" w14:textId="77777777" w:rsidR="005A49AE" w:rsidRPr="008547FD" w:rsidRDefault="005A49AE" w:rsidP="005A49AE">
            <w:pPr>
              <w:pStyle w:val="NormalWeb"/>
              <w:numPr>
                <w:ilvl w:val="0"/>
                <w:numId w:val="12"/>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Research a specific event from the past to then write about this</w:t>
            </w:r>
          </w:p>
          <w:p w14:paraId="244EE021" w14:textId="77777777" w:rsidR="005A49AE" w:rsidRPr="008547FD" w:rsidRDefault="005A49AE" w:rsidP="009348A9">
            <w:pPr>
              <w:pStyle w:val="NormalWeb"/>
              <w:shd w:val="clear" w:color="auto" w:fill="FFFFFF"/>
              <w:spacing w:before="0" w:beforeAutospacing="0" w:after="0" w:afterAutospacing="0"/>
              <w:rPr>
                <w:rFonts w:asciiTheme="minorHAnsi" w:hAnsiTheme="minorHAnsi" w:cstheme="minorHAnsi"/>
                <w:sz w:val="22"/>
                <w:szCs w:val="22"/>
              </w:rPr>
            </w:pPr>
          </w:p>
          <w:p w14:paraId="00F9089D" w14:textId="77777777" w:rsidR="005A49AE" w:rsidRPr="008547FD" w:rsidRDefault="005A49AE" w:rsidP="005A49AE">
            <w:pPr>
              <w:pStyle w:val="NormalWeb"/>
              <w:numPr>
                <w:ilvl w:val="0"/>
                <w:numId w:val="12"/>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Research two versions of an event and say how they differ </w:t>
            </w:r>
          </w:p>
          <w:p w14:paraId="6CCC3278"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70B911B7"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tc>
        <w:tc>
          <w:tcPr>
            <w:tcW w:w="1560" w:type="dxa"/>
          </w:tcPr>
          <w:p w14:paraId="06E9830F"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p>
          <w:p w14:paraId="47558761"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p>
          <w:p w14:paraId="37375F2B"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p>
          <w:p w14:paraId="624AC0AC"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Critical thinking skills</w:t>
            </w:r>
          </w:p>
          <w:p w14:paraId="68CE6E55"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526BA9A4"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Creativity</w:t>
            </w:r>
          </w:p>
          <w:p w14:paraId="0757CE99"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p>
          <w:p w14:paraId="4E9D8B23"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p>
          <w:p w14:paraId="0CEFA977"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p>
          <w:p w14:paraId="6144F559"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p>
        </w:tc>
        <w:tc>
          <w:tcPr>
            <w:tcW w:w="1701" w:type="dxa"/>
          </w:tcPr>
          <w:p w14:paraId="2D853D3C"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6B8B01D5"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4ED23CD1"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72740241"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678759C4"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4E8BB29B"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604FCE8E"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70B40D27"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46697CC4"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57E43EBF"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6A481387"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Visit to Creswell Crags visitors’ centre.</w:t>
            </w:r>
          </w:p>
        </w:tc>
      </w:tr>
      <w:tr w:rsidR="005A49AE" w:rsidRPr="008547FD" w14:paraId="339AA572" w14:textId="77777777" w:rsidTr="005A49AE">
        <w:trPr>
          <w:trHeight w:val="3109"/>
        </w:trPr>
        <w:tc>
          <w:tcPr>
            <w:tcW w:w="1310" w:type="dxa"/>
            <w:vMerge w:val="restart"/>
          </w:tcPr>
          <w:p w14:paraId="3A99DBC9" w14:textId="77777777" w:rsidR="005A49AE" w:rsidRPr="008547FD" w:rsidRDefault="005A49AE" w:rsidP="009348A9">
            <w:pPr>
              <w:jc w:val="center"/>
              <w:rPr>
                <w:rFonts w:cstheme="minorHAnsi"/>
                <w:b/>
                <w:bCs/>
                <w:sz w:val="22"/>
                <w:szCs w:val="22"/>
              </w:rPr>
            </w:pPr>
          </w:p>
          <w:p w14:paraId="3B916EAF" w14:textId="77777777" w:rsidR="005A49AE" w:rsidRPr="008547FD" w:rsidRDefault="005A49AE" w:rsidP="009348A9">
            <w:pPr>
              <w:jc w:val="center"/>
              <w:rPr>
                <w:rFonts w:cstheme="minorHAnsi"/>
                <w:b/>
                <w:bCs/>
                <w:sz w:val="22"/>
                <w:szCs w:val="22"/>
              </w:rPr>
            </w:pPr>
          </w:p>
          <w:p w14:paraId="5550000C" w14:textId="77777777" w:rsidR="005A49AE" w:rsidRPr="008547FD" w:rsidRDefault="005A49AE" w:rsidP="009348A9">
            <w:pPr>
              <w:jc w:val="center"/>
              <w:rPr>
                <w:rFonts w:cstheme="minorHAnsi"/>
                <w:b/>
                <w:bCs/>
                <w:sz w:val="22"/>
                <w:szCs w:val="22"/>
              </w:rPr>
            </w:pPr>
          </w:p>
          <w:p w14:paraId="791EA958" w14:textId="77777777" w:rsidR="005A49AE" w:rsidRPr="008547FD" w:rsidRDefault="005A49AE" w:rsidP="009348A9">
            <w:pPr>
              <w:jc w:val="center"/>
              <w:rPr>
                <w:rFonts w:cstheme="minorHAnsi"/>
                <w:b/>
                <w:bCs/>
                <w:sz w:val="22"/>
                <w:szCs w:val="22"/>
              </w:rPr>
            </w:pPr>
          </w:p>
          <w:p w14:paraId="28537EC5" w14:textId="77777777" w:rsidR="005A49AE" w:rsidRPr="008547FD" w:rsidRDefault="005A49AE" w:rsidP="009348A9">
            <w:pPr>
              <w:jc w:val="center"/>
              <w:rPr>
                <w:rFonts w:cstheme="minorHAnsi"/>
                <w:b/>
                <w:bCs/>
                <w:sz w:val="22"/>
                <w:szCs w:val="22"/>
              </w:rPr>
            </w:pPr>
          </w:p>
          <w:p w14:paraId="26331154" w14:textId="77777777" w:rsidR="005A49AE" w:rsidRPr="008547FD" w:rsidRDefault="005A49AE" w:rsidP="009348A9">
            <w:pPr>
              <w:jc w:val="center"/>
              <w:rPr>
                <w:rFonts w:cstheme="minorHAnsi"/>
                <w:b/>
                <w:bCs/>
                <w:sz w:val="22"/>
                <w:szCs w:val="22"/>
              </w:rPr>
            </w:pPr>
          </w:p>
          <w:p w14:paraId="102C7B1E" w14:textId="77777777" w:rsidR="005A49AE" w:rsidRPr="008547FD" w:rsidRDefault="005A49AE" w:rsidP="009348A9">
            <w:pPr>
              <w:jc w:val="center"/>
              <w:rPr>
                <w:rFonts w:cstheme="minorHAnsi"/>
                <w:b/>
                <w:bCs/>
                <w:sz w:val="22"/>
                <w:szCs w:val="22"/>
              </w:rPr>
            </w:pPr>
          </w:p>
          <w:p w14:paraId="157BD8D6" w14:textId="77777777" w:rsidR="005A49AE" w:rsidRPr="008547FD" w:rsidRDefault="005A49AE" w:rsidP="009348A9">
            <w:pPr>
              <w:jc w:val="center"/>
              <w:rPr>
                <w:rFonts w:cstheme="minorHAnsi"/>
                <w:b/>
                <w:bCs/>
                <w:sz w:val="22"/>
                <w:szCs w:val="22"/>
              </w:rPr>
            </w:pPr>
          </w:p>
          <w:p w14:paraId="4B3A404A" w14:textId="77777777" w:rsidR="005A49AE" w:rsidRPr="008547FD" w:rsidRDefault="005A49AE" w:rsidP="009348A9">
            <w:pPr>
              <w:jc w:val="center"/>
              <w:rPr>
                <w:rFonts w:cstheme="minorHAnsi"/>
                <w:b/>
                <w:bCs/>
                <w:sz w:val="22"/>
                <w:szCs w:val="22"/>
              </w:rPr>
            </w:pPr>
          </w:p>
          <w:p w14:paraId="14C139B7" w14:textId="77777777" w:rsidR="005A49AE" w:rsidRPr="008547FD" w:rsidRDefault="005A49AE" w:rsidP="009348A9">
            <w:pPr>
              <w:jc w:val="center"/>
              <w:rPr>
                <w:rFonts w:cstheme="minorHAnsi"/>
                <w:b/>
                <w:bCs/>
                <w:sz w:val="22"/>
                <w:szCs w:val="22"/>
              </w:rPr>
            </w:pPr>
          </w:p>
          <w:p w14:paraId="53CFEB5C" w14:textId="77777777" w:rsidR="005A49AE" w:rsidRPr="008547FD" w:rsidRDefault="005A49AE" w:rsidP="009348A9">
            <w:pPr>
              <w:jc w:val="center"/>
              <w:rPr>
                <w:rFonts w:cstheme="minorHAnsi"/>
                <w:b/>
                <w:bCs/>
                <w:sz w:val="22"/>
                <w:szCs w:val="22"/>
              </w:rPr>
            </w:pPr>
          </w:p>
          <w:p w14:paraId="6A850601" w14:textId="77777777" w:rsidR="005A49AE" w:rsidRPr="008547FD" w:rsidRDefault="005A49AE" w:rsidP="009348A9">
            <w:pPr>
              <w:jc w:val="center"/>
              <w:rPr>
                <w:rFonts w:cstheme="minorHAnsi"/>
                <w:b/>
                <w:bCs/>
                <w:sz w:val="22"/>
                <w:szCs w:val="22"/>
              </w:rPr>
            </w:pPr>
          </w:p>
          <w:p w14:paraId="0C444F8D" w14:textId="77777777" w:rsidR="005A49AE" w:rsidRPr="008547FD" w:rsidRDefault="005A49AE" w:rsidP="009348A9">
            <w:pPr>
              <w:jc w:val="center"/>
              <w:rPr>
                <w:rFonts w:cstheme="minorHAnsi"/>
                <w:b/>
                <w:bCs/>
                <w:sz w:val="22"/>
                <w:szCs w:val="22"/>
              </w:rPr>
            </w:pPr>
          </w:p>
          <w:p w14:paraId="33AC7903" w14:textId="77777777" w:rsidR="005A49AE" w:rsidRPr="008547FD" w:rsidRDefault="005A49AE" w:rsidP="009348A9">
            <w:pPr>
              <w:jc w:val="center"/>
              <w:rPr>
                <w:rFonts w:cstheme="minorHAnsi"/>
                <w:b/>
                <w:bCs/>
                <w:sz w:val="22"/>
                <w:szCs w:val="22"/>
              </w:rPr>
            </w:pPr>
          </w:p>
          <w:p w14:paraId="7AAB490B" w14:textId="77777777" w:rsidR="005A49AE" w:rsidRPr="008547FD" w:rsidRDefault="005A49AE" w:rsidP="009348A9">
            <w:pPr>
              <w:jc w:val="center"/>
              <w:rPr>
                <w:rFonts w:cstheme="minorHAnsi"/>
                <w:b/>
                <w:bCs/>
                <w:sz w:val="22"/>
                <w:szCs w:val="22"/>
              </w:rPr>
            </w:pPr>
            <w:r w:rsidRPr="008547FD">
              <w:rPr>
                <w:rFonts w:cstheme="minorHAnsi"/>
                <w:b/>
                <w:bCs/>
                <w:sz w:val="22"/>
                <w:szCs w:val="22"/>
              </w:rPr>
              <w:t>Year 4</w:t>
            </w:r>
          </w:p>
        </w:tc>
        <w:tc>
          <w:tcPr>
            <w:tcW w:w="3119" w:type="dxa"/>
            <w:vMerge w:val="restart"/>
          </w:tcPr>
          <w:p w14:paraId="181E2CD9" w14:textId="77777777" w:rsidR="005A49AE" w:rsidRPr="008547FD" w:rsidRDefault="005A49AE" w:rsidP="009348A9">
            <w:pPr>
              <w:pStyle w:val="NormalWeb"/>
              <w:spacing w:before="0" w:beforeAutospacing="0" w:after="0" w:afterAutospacing="0"/>
              <w:rPr>
                <w:rFonts w:asciiTheme="minorHAnsi" w:hAnsiTheme="minorHAnsi" w:cstheme="minorHAnsi"/>
                <w:b/>
                <w:bCs/>
                <w:sz w:val="22"/>
                <w:szCs w:val="22"/>
                <w:u w:val="single"/>
              </w:rPr>
            </w:pPr>
            <w:r w:rsidRPr="008547FD">
              <w:rPr>
                <w:rFonts w:asciiTheme="minorHAnsi" w:hAnsiTheme="minorHAnsi" w:cstheme="minorHAnsi"/>
                <w:b/>
                <w:bCs/>
                <w:sz w:val="22"/>
                <w:szCs w:val="22"/>
                <w:u w:val="single"/>
              </w:rPr>
              <w:t>KNOWLEDGE</w:t>
            </w:r>
          </w:p>
          <w:p w14:paraId="58AB526E" w14:textId="77777777" w:rsidR="005A49AE" w:rsidRPr="008547FD" w:rsidRDefault="005A49AE" w:rsidP="009348A9">
            <w:pPr>
              <w:pStyle w:val="NormalWeb"/>
              <w:spacing w:before="0" w:beforeAutospacing="0" w:after="0" w:afterAutospacing="0"/>
              <w:rPr>
                <w:rFonts w:asciiTheme="minorHAnsi" w:hAnsiTheme="minorHAnsi" w:cstheme="minorHAnsi"/>
                <w:b/>
                <w:bCs/>
                <w:sz w:val="22"/>
                <w:szCs w:val="22"/>
              </w:rPr>
            </w:pPr>
            <w:r w:rsidRPr="008547FD">
              <w:rPr>
                <w:rFonts w:asciiTheme="minorHAnsi" w:hAnsiTheme="minorHAnsi" w:cstheme="minorHAnsi"/>
                <w:b/>
                <w:bCs/>
                <w:sz w:val="22"/>
                <w:szCs w:val="22"/>
              </w:rPr>
              <w:t xml:space="preserve">Britain’s settlement by Anglo-Saxons and Scots </w:t>
            </w:r>
          </w:p>
          <w:p w14:paraId="3F861862"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This could include: </w:t>
            </w:r>
          </w:p>
          <w:p w14:paraId="166239F3"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sz w:val="22"/>
                <w:szCs w:val="22"/>
              </w:rPr>
              <w:t xml:space="preserve">Roman withdrawal from Britain in c. AD 410 and the fall of the western Roman Empire </w:t>
            </w:r>
          </w:p>
          <w:p w14:paraId="5155EAA8"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sz w:val="22"/>
                <w:szCs w:val="22"/>
              </w:rPr>
              <w:t xml:space="preserve">Scots invasions from Ireland to north Britain (now Scotland) </w:t>
            </w:r>
          </w:p>
          <w:p w14:paraId="6817FE87"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sz w:val="22"/>
                <w:szCs w:val="22"/>
              </w:rPr>
              <w:t xml:space="preserve">Anglo-Saxon invasions, settlements and kingdoms: place names and village life </w:t>
            </w:r>
          </w:p>
          <w:p w14:paraId="7B8C7687"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sz w:val="22"/>
                <w:szCs w:val="22"/>
              </w:rPr>
              <w:t xml:space="preserve">Anglo-Saxon art and culture </w:t>
            </w:r>
          </w:p>
          <w:p w14:paraId="56AC120D"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sz w:val="22"/>
                <w:szCs w:val="22"/>
              </w:rPr>
              <w:t xml:space="preserve">Christian conversion – Canterbury, Iona and Lindisfarne </w:t>
            </w:r>
          </w:p>
          <w:p w14:paraId="223D640D"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sz w:val="22"/>
                <w:szCs w:val="22"/>
              </w:rPr>
              <w:t>Viking raids and invasion</w:t>
            </w:r>
            <w:r w:rsidRPr="008547FD">
              <w:rPr>
                <w:rFonts w:asciiTheme="minorHAnsi" w:hAnsiTheme="minorHAnsi" w:cstheme="minorHAnsi"/>
                <w:sz w:val="22"/>
                <w:szCs w:val="22"/>
              </w:rPr>
              <w:br/>
            </w: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R</w:t>
            </w:r>
            <w:r w:rsidRPr="008547FD">
              <w:rPr>
                <w:rFonts w:asciiTheme="minorHAnsi" w:hAnsiTheme="minorHAnsi" w:cstheme="minorHAnsi"/>
                <w:sz w:val="22"/>
                <w:szCs w:val="22"/>
              </w:rPr>
              <w:t>esistance by Alfred the Great and Athelstan, first king of England</w:t>
            </w:r>
          </w:p>
          <w:p w14:paraId="28340CB5"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6FD84841"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b/>
                <w:bCs/>
                <w:sz w:val="22"/>
                <w:szCs w:val="22"/>
              </w:rPr>
              <w:t>The achievements of the earliest civilizations</w:t>
            </w:r>
            <w:r w:rsidRPr="008547FD">
              <w:rPr>
                <w:rFonts w:asciiTheme="minorHAnsi" w:hAnsiTheme="minorHAnsi" w:cstheme="minorHAnsi"/>
                <w:sz w:val="22"/>
                <w:szCs w:val="22"/>
              </w:rPr>
              <w:t xml:space="preserve"> </w:t>
            </w:r>
          </w:p>
          <w:p w14:paraId="5758D0E9"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055358AF"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An overview of where and when the first civilizations appeared and a depth study of one of the following: Ancient Sumer; The Indus Valley; Ancient Egypt; The Shang Dynasty of Ancient China </w:t>
            </w:r>
          </w:p>
        </w:tc>
        <w:tc>
          <w:tcPr>
            <w:tcW w:w="6378" w:type="dxa"/>
          </w:tcPr>
          <w:p w14:paraId="697DE379" w14:textId="77777777" w:rsidR="005A49AE" w:rsidRPr="008547FD" w:rsidRDefault="005A49AE" w:rsidP="009348A9">
            <w:pPr>
              <w:ind w:right="113"/>
              <w:rPr>
                <w:rFonts w:cstheme="minorHAnsi"/>
                <w:b/>
                <w:sz w:val="22"/>
                <w:szCs w:val="22"/>
              </w:rPr>
            </w:pPr>
            <w:r w:rsidRPr="008547FD">
              <w:rPr>
                <w:rFonts w:cstheme="minorHAnsi"/>
                <w:b/>
                <w:sz w:val="22"/>
                <w:szCs w:val="22"/>
                <w:u w:val="single"/>
              </w:rPr>
              <w:t>KEY SKILLS</w:t>
            </w:r>
            <w:r w:rsidRPr="008547FD">
              <w:rPr>
                <w:rFonts w:cstheme="minorHAnsi"/>
                <w:b/>
                <w:sz w:val="22"/>
                <w:szCs w:val="22"/>
              </w:rPr>
              <w:t xml:space="preserve">               </w:t>
            </w:r>
          </w:p>
          <w:p w14:paraId="1D8C981D" w14:textId="77777777" w:rsidR="005A49AE" w:rsidRPr="008547FD" w:rsidRDefault="005A49AE" w:rsidP="009348A9">
            <w:pPr>
              <w:ind w:right="113"/>
              <w:jc w:val="center"/>
              <w:rPr>
                <w:rFonts w:cstheme="minorHAnsi"/>
                <w:b/>
                <w:sz w:val="22"/>
                <w:szCs w:val="22"/>
              </w:rPr>
            </w:pPr>
            <w:r w:rsidRPr="008547FD">
              <w:rPr>
                <w:rFonts w:cstheme="minorHAnsi"/>
                <w:b/>
                <w:sz w:val="22"/>
                <w:szCs w:val="22"/>
              </w:rPr>
              <w:t>CHRONOLOGICAL UNDERSTANDING:</w:t>
            </w:r>
          </w:p>
          <w:p w14:paraId="35B44D61" w14:textId="77777777" w:rsidR="005A49AE" w:rsidRPr="008547FD" w:rsidRDefault="005A49AE" w:rsidP="005A49AE">
            <w:pPr>
              <w:pStyle w:val="ListParagraph"/>
              <w:numPr>
                <w:ilvl w:val="0"/>
                <w:numId w:val="13"/>
              </w:numPr>
              <w:ind w:right="113"/>
              <w:rPr>
                <w:rFonts w:cstheme="minorHAnsi"/>
                <w:sz w:val="22"/>
                <w:szCs w:val="22"/>
              </w:rPr>
            </w:pPr>
            <w:r w:rsidRPr="008547FD">
              <w:rPr>
                <w:rFonts w:cstheme="minorHAnsi"/>
                <w:sz w:val="22"/>
                <w:szCs w:val="22"/>
              </w:rPr>
              <w:t xml:space="preserve">Use mathematical knowledge to work out how long ago events would have happened </w:t>
            </w:r>
          </w:p>
          <w:p w14:paraId="61094898" w14:textId="77777777" w:rsidR="005A49AE" w:rsidRPr="008547FD" w:rsidRDefault="005A49AE" w:rsidP="005A49AE">
            <w:pPr>
              <w:pStyle w:val="ListParagraph"/>
              <w:numPr>
                <w:ilvl w:val="0"/>
                <w:numId w:val="13"/>
              </w:numPr>
              <w:ind w:right="113"/>
              <w:rPr>
                <w:rFonts w:cstheme="minorHAnsi"/>
                <w:sz w:val="22"/>
                <w:szCs w:val="22"/>
              </w:rPr>
            </w:pPr>
            <w:r w:rsidRPr="008547FD">
              <w:rPr>
                <w:rFonts w:cstheme="minorHAnsi"/>
                <w:sz w:val="22"/>
                <w:szCs w:val="22"/>
              </w:rPr>
              <w:t xml:space="preserve">Use mathematical skills to round up time differences into centuries and decades </w:t>
            </w:r>
          </w:p>
          <w:p w14:paraId="3C32DE90" w14:textId="77777777" w:rsidR="005A49AE" w:rsidRPr="008547FD" w:rsidRDefault="005A49AE" w:rsidP="005A49AE">
            <w:pPr>
              <w:pStyle w:val="ListParagraph"/>
              <w:numPr>
                <w:ilvl w:val="0"/>
                <w:numId w:val="13"/>
              </w:numPr>
              <w:ind w:right="113"/>
              <w:rPr>
                <w:rFonts w:cstheme="minorHAnsi"/>
                <w:sz w:val="22"/>
                <w:szCs w:val="22"/>
              </w:rPr>
            </w:pPr>
            <w:r w:rsidRPr="008547FD">
              <w:rPr>
                <w:rFonts w:cstheme="minorHAnsi"/>
                <w:sz w:val="22"/>
                <w:szCs w:val="22"/>
              </w:rPr>
              <w:t>Begin to quantify the different time periods that exists between groups that invaded Britain</w:t>
            </w:r>
          </w:p>
          <w:p w14:paraId="06911102" w14:textId="77777777" w:rsidR="005A49AE" w:rsidRPr="008547FD" w:rsidRDefault="005A49AE" w:rsidP="005A49AE">
            <w:pPr>
              <w:pStyle w:val="ListParagraph"/>
              <w:numPr>
                <w:ilvl w:val="0"/>
                <w:numId w:val="13"/>
              </w:numPr>
              <w:ind w:right="113"/>
              <w:rPr>
                <w:rFonts w:cstheme="minorHAnsi"/>
                <w:sz w:val="22"/>
                <w:szCs w:val="22"/>
              </w:rPr>
            </w:pPr>
            <w:r w:rsidRPr="008547FD">
              <w:rPr>
                <w:rFonts w:cstheme="minorHAnsi"/>
                <w:sz w:val="22"/>
                <w:szCs w:val="22"/>
              </w:rPr>
              <w:t>Plot recent history on a timeline using centuries</w:t>
            </w:r>
          </w:p>
          <w:p w14:paraId="06463346" w14:textId="77777777" w:rsidR="005A49AE" w:rsidRPr="008547FD" w:rsidRDefault="005A49AE" w:rsidP="005A49AE">
            <w:pPr>
              <w:pStyle w:val="ListParagraph"/>
              <w:numPr>
                <w:ilvl w:val="0"/>
                <w:numId w:val="13"/>
              </w:numPr>
              <w:ind w:right="113"/>
              <w:rPr>
                <w:rFonts w:cstheme="minorHAnsi"/>
                <w:b/>
                <w:sz w:val="22"/>
                <w:szCs w:val="22"/>
              </w:rPr>
            </w:pPr>
            <w:r w:rsidRPr="008547FD">
              <w:rPr>
                <w:rFonts w:cstheme="minorHAnsi"/>
                <w:sz w:val="22"/>
                <w:szCs w:val="22"/>
              </w:rPr>
              <w:t>Place periods of history on a timeline showing periods of time</w:t>
            </w:r>
          </w:p>
        </w:tc>
        <w:tc>
          <w:tcPr>
            <w:tcW w:w="1560" w:type="dxa"/>
          </w:tcPr>
          <w:p w14:paraId="4E29CB16" w14:textId="77777777" w:rsidR="005A49AE" w:rsidRPr="008547FD" w:rsidRDefault="005A49AE" w:rsidP="009348A9">
            <w:pPr>
              <w:ind w:right="113"/>
              <w:rPr>
                <w:rFonts w:cstheme="minorHAnsi"/>
                <w:b/>
                <w:sz w:val="22"/>
                <w:szCs w:val="22"/>
                <w:u w:val="single"/>
              </w:rPr>
            </w:pPr>
          </w:p>
          <w:p w14:paraId="3460EFD9" w14:textId="77777777" w:rsidR="005A49AE" w:rsidRPr="008547FD" w:rsidRDefault="005A49AE" w:rsidP="009348A9">
            <w:pPr>
              <w:ind w:right="113"/>
              <w:rPr>
                <w:rFonts w:cstheme="minorHAnsi"/>
                <w:b/>
                <w:sz w:val="22"/>
                <w:szCs w:val="22"/>
                <w:u w:val="single"/>
              </w:rPr>
            </w:pPr>
          </w:p>
          <w:p w14:paraId="05DE1E0B" w14:textId="77777777" w:rsidR="005A49AE" w:rsidRPr="008547FD" w:rsidRDefault="005A49AE" w:rsidP="009348A9">
            <w:pPr>
              <w:ind w:right="113"/>
              <w:rPr>
                <w:rFonts w:cstheme="minorHAnsi"/>
                <w:sz w:val="22"/>
                <w:szCs w:val="22"/>
              </w:rPr>
            </w:pPr>
            <w:r w:rsidRPr="008547FD">
              <w:rPr>
                <w:rFonts w:cstheme="minorHAnsi"/>
                <w:sz w:val="22"/>
                <w:szCs w:val="22"/>
              </w:rPr>
              <w:t>Critical thinking skills</w:t>
            </w:r>
          </w:p>
          <w:p w14:paraId="3533470A" w14:textId="77777777" w:rsidR="005A49AE" w:rsidRPr="008547FD" w:rsidRDefault="005A49AE" w:rsidP="009348A9">
            <w:pPr>
              <w:ind w:right="113"/>
              <w:rPr>
                <w:rFonts w:cstheme="minorHAnsi"/>
                <w:sz w:val="22"/>
                <w:szCs w:val="22"/>
              </w:rPr>
            </w:pPr>
          </w:p>
          <w:p w14:paraId="0B392992" w14:textId="77777777" w:rsidR="005A49AE" w:rsidRPr="008547FD" w:rsidRDefault="005A49AE" w:rsidP="009348A9">
            <w:pPr>
              <w:ind w:right="113"/>
              <w:rPr>
                <w:rFonts w:cstheme="minorHAnsi"/>
                <w:sz w:val="22"/>
                <w:szCs w:val="22"/>
              </w:rPr>
            </w:pPr>
            <w:r w:rsidRPr="008547FD">
              <w:rPr>
                <w:rFonts w:cstheme="minorHAnsi"/>
                <w:sz w:val="22"/>
                <w:szCs w:val="22"/>
              </w:rPr>
              <w:t>Curiosity</w:t>
            </w:r>
          </w:p>
        </w:tc>
        <w:tc>
          <w:tcPr>
            <w:tcW w:w="1701" w:type="dxa"/>
          </w:tcPr>
          <w:p w14:paraId="2AFC7ED6" w14:textId="77777777" w:rsidR="005A49AE" w:rsidRPr="008547FD" w:rsidRDefault="005A49AE" w:rsidP="009348A9">
            <w:pPr>
              <w:ind w:right="113"/>
              <w:rPr>
                <w:rFonts w:cstheme="minorHAnsi"/>
                <w:sz w:val="22"/>
                <w:szCs w:val="22"/>
                <w:u w:val="single"/>
              </w:rPr>
            </w:pPr>
          </w:p>
        </w:tc>
      </w:tr>
      <w:tr w:rsidR="005A49AE" w:rsidRPr="008547FD" w14:paraId="6A37952A" w14:textId="77777777" w:rsidTr="005A49AE">
        <w:trPr>
          <w:trHeight w:val="83"/>
        </w:trPr>
        <w:tc>
          <w:tcPr>
            <w:tcW w:w="1310" w:type="dxa"/>
            <w:vMerge/>
          </w:tcPr>
          <w:p w14:paraId="4EC9C7C0" w14:textId="77777777" w:rsidR="005A49AE" w:rsidRPr="008547FD" w:rsidRDefault="005A49AE" w:rsidP="009348A9">
            <w:pPr>
              <w:jc w:val="center"/>
              <w:rPr>
                <w:rFonts w:cstheme="minorHAnsi"/>
                <w:b/>
                <w:bCs/>
                <w:sz w:val="22"/>
                <w:szCs w:val="22"/>
              </w:rPr>
            </w:pPr>
          </w:p>
        </w:tc>
        <w:tc>
          <w:tcPr>
            <w:tcW w:w="3119" w:type="dxa"/>
            <w:vMerge/>
          </w:tcPr>
          <w:p w14:paraId="2E00F993" w14:textId="77777777" w:rsidR="005A49AE" w:rsidRPr="008547FD" w:rsidRDefault="005A49AE" w:rsidP="009348A9">
            <w:pPr>
              <w:pStyle w:val="NormalWeb"/>
              <w:spacing w:before="0" w:beforeAutospacing="0" w:after="0" w:afterAutospacing="0"/>
              <w:rPr>
                <w:rFonts w:asciiTheme="minorHAnsi" w:hAnsiTheme="minorHAnsi" w:cstheme="minorHAnsi"/>
                <w:b/>
                <w:bCs/>
                <w:sz w:val="22"/>
                <w:szCs w:val="22"/>
              </w:rPr>
            </w:pPr>
          </w:p>
        </w:tc>
        <w:tc>
          <w:tcPr>
            <w:tcW w:w="6378" w:type="dxa"/>
          </w:tcPr>
          <w:p w14:paraId="76735AA9"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r w:rsidRPr="008547FD">
              <w:rPr>
                <w:rFonts w:asciiTheme="minorHAnsi" w:hAnsiTheme="minorHAnsi" w:cstheme="minorHAnsi"/>
                <w:b/>
                <w:sz w:val="22"/>
                <w:szCs w:val="22"/>
              </w:rPr>
              <w:t>HISTORICAL INTERPRETATION:</w:t>
            </w:r>
          </w:p>
          <w:p w14:paraId="4269F291"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p>
          <w:p w14:paraId="758B712D" w14:textId="77777777" w:rsidR="005A49AE" w:rsidRPr="008547FD" w:rsidRDefault="005A49AE" w:rsidP="005A49AE">
            <w:pPr>
              <w:pStyle w:val="NormalWeb"/>
              <w:numPr>
                <w:ilvl w:val="0"/>
                <w:numId w:val="14"/>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Explain how events from the past have helped shape our lives</w:t>
            </w:r>
          </w:p>
          <w:p w14:paraId="0181B6A6" w14:textId="77777777" w:rsidR="005A49AE" w:rsidRPr="008547FD" w:rsidRDefault="005A49AE" w:rsidP="009348A9">
            <w:pPr>
              <w:pStyle w:val="NormalWeb"/>
              <w:shd w:val="clear" w:color="auto" w:fill="FFFFFF"/>
              <w:spacing w:before="0" w:beforeAutospacing="0" w:after="0" w:afterAutospacing="0"/>
              <w:ind w:left="714"/>
              <w:rPr>
                <w:rFonts w:asciiTheme="minorHAnsi" w:hAnsiTheme="minorHAnsi" w:cstheme="minorHAnsi"/>
                <w:sz w:val="22"/>
                <w:szCs w:val="22"/>
              </w:rPr>
            </w:pPr>
          </w:p>
          <w:p w14:paraId="6848B5F9" w14:textId="77777777" w:rsidR="005A49AE" w:rsidRPr="008547FD" w:rsidRDefault="005A49AE" w:rsidP="005A49AE">
            <w:pPr>
              <w:pStyle w:val="NormalWeb"/>
              <w:numPr>
                <w:ilvl w:val="0"/>
                <w:numId w:val="14"/>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Begin to appreciate why Britain would have been an important country to invade and conquer</w:t>
            </w:r>
          </w:p>
          <w:p w14:paraId="487A1016" w14:textId="77777777" w:rsidR="005A49AE" w:rsidRPr="008547FD" w:rsidRDefault="005A49AE" w:rsidP="009348A9">
            <w:pPr>
              <w:pStyle w:val="NormalWeb"/>
              <w:shd w:val="clear" w:color="auto" w:fill="FFFFFF"/>
              <w:spacing w:before="0" w:beforeAutospacing="0" w:after="0" w:afterAutospacing="0"/>
              <w:rPr>
                <w:rFonts w:asciiTheme="minorHAnsi" w:hAnsiTheme="minorHAnsi" w:cstheme="minorHAnsi"/>
                <w:sz w:val="22"/>
                <w:szCs w:val="22"/>
              </w:rPr>
            </w:pPr>
          </w:p>
          <w:p w14:paraId="0DC80040" w14:textId="77777777" w:rsidR="005A49AE" w:rsidRPr="008547FD" w:rsidRDefault="005A49AE" w:rsidP="005A49AE">
            <w:pPr>
              <w:pStyle w:val="NormalWeb"/>
              <w:numPr>
                <w:ilvl w:val="0"/>
                <w:numId w:val="14"/>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 xml:space="preserve">Appreciate that wars are often associated with invasion, conquering or religious differences </w:t>
            </w:r>
          </w:p>
          <w:p w14:paraId="4CBE4C13" w14:textId="77777777" w:rsidR="005A49AE" w:rsidRPr="008547FD" w:rsidRDefault="005A49AE" w:rsidP="009348A9">
            <w:pPr>
              <w:pStyle w:val="NormalWeb"/>
              <w:shd w:val="clear" w:color="auto" w:fill="FFFFFF"/>
              <w:spacing w:before="0" w:beforeAutospacing="0" w:after="0" w:afterAutospacing="0"/>
              <w:ind w:left="714"/>
              <w:rPr>
                <w:rFonts w:asciiTheme="minorHAnsi" w:hAnsiTheme="minorHAnsi" w:cstheme="minorHAnsi"/>
                <w:sz w:val="22"/>
                <w:szCs w:val="22"/>
              </w:rPr>
            </w:pPr>
          </w:p>
          <w:p w14:paraId="3B7950EA" w14:textId="77777777" w:rsidR="005A49AE" w:rsidRPr="008547FD" w:rsidRDefault="005A49AE" w:rsidP="005A49AE">
            <w:pPr>
              <w:pStyle w:val="NormalWeb"/>
              <w:numPr>
                <w:ilvl w:val="0"/>
                <w:numId w:val="14"/>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Explain how people who lived in the past cooked, travelled and used different weapons from ours</w:t>
            </w:r>
          </w:p>
          <w:p w14:paraId="3821FCF2" w14:textId="77777777" w:rsidR="005A49AE" w:rsidRPr="008547FD" w:rsidRDefault="005A49AE" w:rsidP="005A49AE">
            <w:pPr>
              <w:pStyle w:val="NormalWeb"/>
              <w:numPr>
                <w:ilvl w:val="0"/>
                <w:numId w:val="14"/>
              </w:numPr>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Recognise the difference between the lives of the wealthy and the poor.</w:t>
            </w:r>
          </w:p>
        </w:tc>
        <w:tc>
          <w:tcPr>
            <w:tcW w:w="1560" w:type="dxa"/>
          </w:tcPr>
          <w:p w14:paraId="0AF1A4E3"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p w14:paraId="734F4B30"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Respect</w:t>
            </w:r>
          </w:p>
          <w:p w14:paraId="44046F84"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7936F730"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Curiosity</w:t>
            </w:r>
          </w:p>
          <w:p w14:paraId="4CB5DD47"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77F6DBE9"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Compassion</w:t>
            </w:r>
          </w:p>
        </w:tc>
        <w:tc>
          <w:tcPr>
            <w:tcW w:w="1701" w:type="dxa"/>
          </w:tcPr>
          <w:p w14:paraId="545F61CB" w14:textId="77777777" w:rsidR="005A49AE" w:rsidRPr="008547FD" w:rsidRDefault="005A49AE" w:rsidP="009348A9">
            <w:pPr>
              <w:pStyle w:val="NormalWeb"/>
              <w:spacing w:before="0" w:beforeAutospacing="0" w:after="0" w:afterAutospacing="0"/>
              <w:jc w:val="center"/>
              <w:rPr>
                <w:rFonts w:asciiTheme="minorHAnsi" w:hAnsiTheme="minorHAnsi" w:cstheme="minorHAnsi"/>
                <w:sz w:val="22"/>
                <w:szCs w:val="22"/>
              </w:rPr>
            </w:pPr>
          </w:p>
        </w:tc>
      </w:tr>
      <w:tr w:rsidR="005A49AE" w:rsidRPr="008547FD" w14:paraId="4D649294" w14:textId="77777777" w:rsidTr="005A49AE">
        <w:trPr>
          <w:trHeight w:val="77"/>
        </w:trPr>
        <w:tc>
          <w:tcPr>
            <w:tcW w:w="1310" w:type="dxa"/>
            <w:vMerge/>
          </w:tcPr>
          <w:p w14:paraId="71626617" w14:textId="77777777" w:rsidR="005A49AE" w:rsidRPr="008547FD" w:rsidRDefault="005A49AE" w:rsidP="009348A9">
            <w:pPr>
              <w:jc w:val="center"/>
              <w:rPr>
                <w:rFonts w:cstheme="minorHAnsi"/>
                <w:b/>
                <w:bCs/>
                <w:sz w:val="22"/>
                <w:szCs w:val="22"/>
              </w:rPr>
            </w:pPr>
          </w:p>
        </w:tc>
        <w:tc>
          <w:tcPr>
            <w:tcW w:w="3119" w:type="dxa"/>
            <w:vMerge/>
          </w:tcPr>
          <w:p w14:paraId="66F36788" w14:textId="77777777" w:rsidR="005A49AE" w:rsidRPr="008547FD" w:rsidRDefault="005A49AE" w:rsidP="009348A9">
            <w:pPr>
              <w:pStyle w:val="NormalWeb"/>
              <w:spacing w:before="0" w:beforeAutospacing="0" w:after="0" w:afterAutospacing="0"/>
              <w:rPr>
                <w:rFonts w:asciiTheme="minorHAnsi" w:hAnsiTheme="minorHAnsi" w:cstheme="minorHAnsi"/>
                <w:b/>
                <w:bCs/>
                <w:sz w:val="22"/>
                <w:szCs w:val="22"/>
              </w:rPr>
            </w:pPr>
          </w:p>
        </w:tc>
        <w:tc>
          <w:tcPr>
            <w:tcW w:w="6378" w:type="dxa"/>
          </w:tcPr>
          <w:p w14:paraId="22D7AAE5"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r w:rsidRPr="008547FD">
              <w:rPr>
                <w:rFonts w:asciiTheme="minorHAnsi" w:hAnsiTheme="minorHAnsi" w:cstheme="minorHAnsi"/>
                <w:b/>
                <w:sz w:val="22"/>
                <w:szCs w:val="22"/>
              </w:rPr>
              <w:t>HISTORICAL ENQUIRY:</w:t>
            </w:r>
          </w:p>
          <w:p w14:paraId="46C3C88A"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p>
          <w:p w14:paraId="5FF13C8F" w14:textId="77777777" w:rsidR="005A49AE" w:rsidRPr="008547FD" w:rsidRDefault="005A49AE" w:rsidP="005A49AE">
            <w:pPr>
              <w:pStyle w:val="NormalWeb"/>
              <w:numPr>
                <w:ilvl w:val="0"/>
                <w:numId w:val="15"/>
              </w:numPr>
              <w:spacing w:before="0" w:beforeAutospacing="0" w:after="0" w:afterAutospacing="0"/>
              <w:rPr>
                <w:rFonts w:asciiTheme="minorHAnsi" w:hAnsiTheme="minorHAnsi" w:cstheme="minorHAnsi"/>
                <w:b/>
                <w:sz w:val="22"/>
                <w:szCs w:val="22"/>
              </w:rPr>
            </w:pPr>
            <w:r w:rsidRPr="008547FD">
              <w:rPr>
                <w:rFonts w:asciiTheme="minorHAnsi" w:hAnsiTheme="minorHAnsi" w:cstheme="minorHAnsi"/>
                <w:sz w:val="22"/>
                <w:szCs w:val="22"/>
              </w:rPr>
              <w:t xml:space="preserve">Use various sources to piece together information about a period in history </w:t>
            </w:r>
          </w:p>
          <w:p w14:paraId="44AD1F67" w14:textId="77777777" w:rsidR="005A49AE" w:rsidRPr="008547FD" w:rsidRDefault="005A49AE" w:rsidP="009348A9">
            <w:pPr>
              <w:pStyle w:val="NormalWeb"/>
              <w:spacing w:before="0" w:beforeAutospacing="0" w:after="0" w:afterAutospacing="0"/>
              <w:ind w:left="720"/>
              <w:rPr>
                <w:rFonts w:asciiTheme="minorHAnsi" w:hAnsiTheme="minorHAnsi" w:cstheme="minorHAnsi"/>
                <w:b/>
                <w:sz w:val="22"/>
                <w:szCs w:val="22"/>
              </w:rPr>
            </w:pPr>
          </w:p>
          <w:p w14:paraId="409A8A02" w14:textId="77777777" w:rsidR="005A49AE" w:rsidRPr="008547FD" w:rsidRDefault="005A49AE" w:rsidP="005A49AE">
            <w:pPr>
              <w:pStyle w:val="NormalWeb"/>
              <w:numPr>
                <w:ilvl w:val="0"/>
                <w:numId w:val="15"/>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Use my ‘information finding’ skills in writing to help to write about historical information</w:t>
            </w:r>
          </w:p>
          <w:p w14:paraId="03AD5588" w14:textId="77777777" w:rsidR="005A49AE" w:rsidRPr="008547FD" w:rsidRDefault="005A49AE" w:rsidP="009348A9">
            <w:pPr>
              <w:pStyle w:val="NormalWeb"/>
              <w:shd w:val="clear" w:color="auto" w:fill="FFFFFF"/>
              <w:spacing w:before="0" w:beforeAutospacing="0" w:after="0" w:afterAutospacing="0"/>
              <w:ind w:left="720"/>
              <w:rPr>
                <w:rFonts w:asciiTheme="minorHAnsi" w:hAnsiTheme="minorHAnsi" w:cstheme="minorHAnsi"/>
                <w:sz w:val="22"/>
                <w:szCs w:val="22"/>
              </w:rPr>
            </w:pPr>
          </w:p>
          <w:p w14:paraId="2BB6FDFA" w14:textId="77777777" w:rsidR="005A49AE" w:rsidRPr="008547FD" w:rsidRDefault="005A49AE" w:rsidP="005A49AE">
            <w:pPr>
              <w:pStyle w:val="NormalWeb"/>
              <w:numPr>
                <w:ilvl w:val="0"/>
                <w:numId w:val="15"/>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Identify similarities and differences between given periods in history</w:t>
            </w:r>
          </w:p>
          <w:p w14:paraId="263A22CF" w14:textId="77777777" w:rsidR="005A49AE" w:rsidRPr="008547FD" w:rsidRDefault="005A49AE" w:rsidP="009348A9">
            <w:pPr>
              <w:pStyle w:val="NormalWeb"/>
              <w:shd w:val="clear" w:color="auto" w:fill="FFFFFF"/>
              <w:spacing w:before="0" w:beforeAutospacing="0" w:after="0" w:afterAutospacing="0"/>
              <w:ind w:left="720"/>
              <w:rPr>
                <w:rFonts w:asciiTheme="minorHAnsi" w:hAnsiTheme="minorHAnsi" w:cstheme="minorHAnsi"/>
                <w:sz w:val="22"/>
                <w:szCs w:val="22"/>
              </w:rPr>
            </w:pPr>
          </w:p>
          <w:p w14:paraId="1F562183" w14:textId="7DFCC535" w:rsidR="005A49AE" w:rsidRDefault="005A49AE" w:rsidP="005A49AE">
            <w:pPr>
              <w:pStyle w:val="NormalWeb"/>
              <w:numPr>
                <w:ilvl w:val="0"/>
                <w:numId w:val="15"/>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Give more than one reason to support an historical argument </w:t>
            </w:r>
          </w:p>
          <w:p w14:paraId="0F7EEA3D" w14:textId="77777777" w:rsidR="005F0B95" w:rsidRDefault="005F0B95" w:rsidP="005F0B95">
            <w:pPr>
              <w:pStyle w:val="ListParagraph"/>
              <w:rPr>
                <w:rFonts w:cstheme="minorHAnsi"/>
                <w:sz w:val="22"/>
                <w:szCs w:val="22"/>
              </w:rPr>
            </w:pPr>
          </w:p>
          <w:p w14:paraId="652675B7" w14:textId="12ECEA33" w:rsidR="005F0B95" w:rsidRDefault="005F0B95" w:rsidP="005F0B95">
            <w:pPr>
              <w:pStyle w:val="NormalWeb"/>
              <w:shd w:val="clear" w:color="auto" w:fill="FFFFFF"/>
              <w:spacing w:before="0" w:beforeAutospacing="0" w:after="0" w:afterAutospacing="0"/>
              <w:rPr>
                <w:rFonts w:asciiTheme="minorHAnsi" w:hAnsiTheme="minorHAnsi" w:cstheme="minorHAnsi"/>
                <w:sz w:val="22"/>
                <w:szCs w:val="22"/>
              </w:rPr>
            </w:pPr>
          </w:p>
          <w:p w14:paraId="25E1574F" w14:textId="50DF2EB1" w:rsidR="005F0B95" w:rsidRDefault="005F0B95" w:rsidP="005F0B95">
            <w:pPr>
              <w:pStyle w:val="NormalWeb"/>
              <w:shd w:val="clear" w:color="auto" w:fill="FFFFFF"/>
              <w:spacing w:before="0" w:beforeAutospacing="0" w:after="0" w:afterAutospacing="0"/>
              <w:rPr>
                <w:rFonts w:asciiTheme="minorHAnsi" w:hAnsiTheme="minorHAnsi" w:cstheme="minorHAnsi"/>
                <w:sz w:val="22"/>
                <w:szCs w:val="22"/>
              </w:rPr>
            </w:pPr>
          </w:p>
          <w:p w14:paraId="1D0F1099" w14:textId="65FC7E51" w:rsidR="005F0B95" w:rsidRDefault="005F0B95" w:rsidP="005F0B95">
            <w:pPr>
              <w:pStyle w:val="NormalWeb"/>
              <w:shd w:val="clear" w:color="auto" w:fill="FFFFFF"/>
              <w:spacing w:before="0" w:beforeAutospacing="0" w:after="0" w:afterAutospacing="0"/>
              <w:rPr>
                <w:rFonts w:asciiTheme="minorHAnsi" w:hAnsiTheme="minorHAnsi" w:cstheme="minorHAnsi"/>
                <w:sz w:val="22"/>
                <w:szCs w:val="22"/>
              </w:rPr>
            </w:pPr>
          </w:p>
          <w:p w14:paraId="2286E73C" w14:textId="2C619B4D" w:rsidR="005F0B95" w:rsidRDefault="005F0B95" w:rsidP="005F0B95">
            <w:pPr>
              <w:pStyle w:val="NormalWeb"/>
              <w:shd w:val="clear" w:color="auto" w:fill="FFFFFF"/>
              <w:spacing w:before="0" w:beforeAutospacing="0" w:after="0" w:afterAutospacing="0"/>
              <w:rPr>
                <w:rFonts w:asciiTheme="minorHAnsi" w:hAnsiTheme="minorHAnsi" w:cstheme="minorHAnsi"/>
                <w:sz w:val="22"/>
                <w:szCs w:val="22"/>
              </w:rPr>
            </w:pPr>
          </w:p>
          <w:p w14:paraId="378F9CC9" w14:textId="1B7E8D42" w:rsidR="005F0B95" w:rsidRDefault="005F0B95" w:rsidP="005F0B95">
            <w:pPr>
              <w:pStyle w:val="NormalWeb"/>
              <w:shd w:val="clear" w:color="auto" w:fill="FFFFFF"/>
              <w:spacing w:before="0" w:beforeAutospacing="0" w:after="0" w:afterAutospacing="0"/>
              <w:rPr>
                <w:rFonts w:asciiTheme="minorHAnsi" w:hAnsiTheme="minorHAnsi" w:cstheme="minorHAnsi"/>
                <w:sz w:val="22"/>
                <w:szCs w:val="22"/>
              </w:rPr>
            </w:pPr>
          </w:p>
          <w:p w14:paraId="60FDE654" w14:textId="077A1E0E" w:rsidR="005F0B95" w:rsidRDefault="005F0B95" w:rsidP="005F0B95">
            <w:pPr>
              <w:pStyle w:val="NormalWeb"/>
              <w:shd w:val="clear" w:color="auto" w:fill="FFFFFF"/>
              <w:spacing w:before="0" w:beforeAutospacing="0" w:after="0" w:afterAutospacing="0"/>
              <w:rPr>
                <w:rFonts w:asciiTheme="minorHAnsi" w:hAnsiTheme="minorHAnsi" w:cstheme="minorHAnsi"/>
                <w:sz w:val="22"/>
                <w:szCs w:val="22"/>
              </w:rPr>
            </w:pPr>
          </w:p>
          <w:p w14:paraId="72DFA406" w14:textId="08A46914" w:rsidR="005F0B95" w:rsidRDefault="005F0B95" w:rsidP="005F0B95">
            <w:pPr>
              <w:pStyle w:val="NormalWeb"/>
              <w:shd w:val="clear" w:color="auto" w:fill="FFFFFF"/>
              <w:spacing w:before="0" w:beforeAutospacing="0" w:after="0" w:afterAutospacing="0"/>
              <w:rPr>
                <w:rFonts w:asciiTheme="minorHAnsi" w:hAnsiTheme="minorHAnsi" w:cstheme="minorHAnsi"/>
                <w:sz w:val="22"/>
                <w:szCs w:val="22"/>
              </w:rPr>
            </w:pPr>
          </w:p>
          <w:p w14:paraId="265FD126" w14:textId="77777777" w:rsidR="005F0B95" w:rsidRPr="008547FD" w:rsidRDefault="005F0B95" w:rsidP="005F0B95">
            <w:pPr>
              <w:pStyle w:val="NormalWeb"/>
              <w:shd w:val="clear" w:color="auto" w:fill="FFFFFF"/>
              <w:spacing w:before="0" w:beforeAutospacing="0" w:after="0" w:afterAutospacing="0"/>
              <w:rPr>
                <w:rFonts w:asciiTheme="minorHAnsi" w:hAnsiTheme="minorHAnsi" w:cstheme="minorHAnsi"/>
                <w:sz w:val="22"/>
                <w:szCs w:val="22"/>
              </w:rPr>
            </w:pPr>
          </w:p>
          <w:p w14:paraId="46506EEA" w14:textId="77777777" w:rsidR="005A49AE" w:rsidRPr="008547FD" w:rsidRDefault="005A49AE" w:rsidP="009348A9">
            <w:pPr>
              <w:pStyle w:val="NormalWeb"/>
              <w:shd w:val="clear" w:color="auto" w:fill="FFFFFF"/>
              <w:spacing w:before="0" w:beforeAutospacing="0" w:after="0" w:afterAutospacing="0"/>
              <w:rPr>
                <w:rFonts w:asciiTheme="minorHAnsi" w:hAnsiTheme="minorHAnsi" w:cstheme="minorHAnsi"/>
                <w:sz w:val="22"/>
                <w:szCs w:val="22"/>
              </w:rPr>
            </w:pPr>
          </w:p>
        </w:tc>
        <w:tc>
          <w:tcPr>
            <w:tcW w:w="1560" w:type="dxa"/>
          </w:tcPr>
          <w:p w14:paraId="16BBD60F"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3F0FC921"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5BA3BBFF"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Critical thinking skills</w:t>
            </w:r>
          </w:p>
          <w:p w14:paraId="33700AA4"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6C5509B8"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1562D760"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Creativity</w:t>
            </w:r>
          </w:p>
          <w:p w14:paraId="0BED3759"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tc>
        <w:tc>
          <w:tcPr>
            <w:tcW w:w="1701" w:type="dxa"/>
          </w:tcPr>
          <w:p w14:paraId="26711106" w14:textId="77777777" w:rsidR="005A49AE" w:rsidRPr="008547FD" w:rsidRDefault="005A49AE" w:rsidP="009348A9">
            <w:pPr>
              <w:pStyle w:val="NormalWeb"/>
              <w:spacing w:before="0" w:beforeAutospacing="0" w:after="0" w:afterAutospacing="0"/>
              <w:jc w:val="center"/>
              <w:rPr>
                <w:rFonts w:asciiTheme="minorHAnsi" w:hAnsiTheme="minorHAnsi" w:cstheme="minorHAnsi"/>
                <w:sz w:val="22"/>
                <w:szCs w:val="22"/>
              </w:rPr>
            </w:pPr>
          </w:p>
          <w:p w14:paraId="5AA6D5CA" w14:textId="77777777" w:rsidR="005A49AE" w:rsidRPr="008547FD" w:rsidRDefault="005A49AE" w:rsidP="009348A9">
            <w:pPr>
              <w:pStyle w:val="NormalWeb"/>
              <w:spacing w:before="0" w:beforeAutospacing="0" w:after="0" w:afterAutospacing="0"/>
              <w:jc w:val="center"/>
              <w:rPr>
                <w:rFonts w:asciiTheme="minorHAnsi" w:hAnsiTheme="minorHAnsi" w:cstheme="minorHAnsi"/>
                <w:sz w:val="22"/>
                <w:szCs w:val="22"/>
              </w:rPr>
            </w:pPr>
            <w:r w:rsidRPr="008547FD">
              <w:rPr>
                <w:rFonts w:asciiTheme="minorHAnsi" w:hAnsiTheme="minorHAnsi" w:cstheme="minorHAnsi"/>
                <w:sz w:val="22"/>
                <w:szCs w:val="22"/>
              </w:rPr>
              <w:t>Visit to British Museum, London.</w:t>
            </w:r>
          </w:p>
        </w:tc>
      </w:tr>
      <w:tr w:rsidR="005A49AE" w:rsidRPr="008547FD" w14:paraId="33B73F65" w14:textId="77777777" w:rsidTr="005A49AE">
        <w:trPr>
          <w:trHeight w:val="132"/>
        </w:trPr>
        <w:tc>
          <w:tcPr>
            <w:tcW w:w="1310" w:type="dxa"/>
            <w:vMerge w:val="restart"/>
          </w:tcPr>
          <w:p w14:paraId="26581CB2" w14:textId="77777777" w:rsidR="005A49AE" w:rsidRPr="008547FD" w:rsidRDefault="005A49AE" w:rsidP="009348A9">
            <w:pPr>
              <w:jc w:val="center"/>
              <w:rPr>
                <w:rFonts w:cstheme="minorHAnsi"/>
                <w:b/>
                <w:bCs/>
                <w:sz w:val="22"/>
                <w:szCs w:val="22"/>
              </w:rPr>
            </w:pPr>
          </w:p>
          <w:p w14:paraId="1D51A5D8" w14:textId="77777777" w:rsidR="005A49AE" w:rsidRPr="008547FD" w:rsidRDefault="005A49AE" w:rsidP="009348A9">
            <w:pPr>
              <w:jc w:val="center"/>
              <w:rPr>
                <w:rFonts w:cstheme="minorHAnsi"/>
                <w:b/>
                <w:bCs/>
                <w:sz w:val="22"/>
                <w:szCs w:val="22"/>
              </w:rPr>
            </w:pPr>
          </w:p>
          <w:p w14:paraId="60540664" w14:textId="77777777" w:rsidR="005A49AE" w:rsidRPr="008547FD" w:rsidRDefault="005A49AE" w:rsidP="009348A9">
            <w:pPr>
              <w:jc w:val="center"/>
              <w:rPr>
                <w:rFonts w:cstheme="minorHAnsi"/>
                <w:b/>
                <w:bCs/>
                <w:sz w:val="22"/>
                <w:szCs w:val="22"/>
              </w:rPr>
            </w:pPr>
          </w:p>
          <w:p w14:paraId="128609A4" w14:textId="77777777" w:rsidR="005A49AE" w:rsidRPr="008547FD" w:rsidRDefault="005A49AE" w:rsidP="009348A9">
            <w:pPr>
              <w:jc w:val="center"/>
              <w:rPr>
                <w:rFonts w:cstheme="minorHAnsi"/>
                <w:b/>
                <w:bCs/>
                <w:sz w:val="22"/>
                <w:szCs w:val="22"/>
              </w:rPr>
            </w:pPr>
          </w:p>
          <w:p w14:paraId="3B2C8DDA" w14:textId="77777777" w:rsidR="005A49AE" w:rsidRPr="008547FD" w:rsidRDefault="005A49AE" w:rsidP="009348A9">
            <w:pPr>
              <w:jc w:val="center"/>
              <w:rPr>
                <w:rFonts w:cstheme="minorHAnsi"/>
                <w:b/>
                <w:bCs/>
                <w:sz w:val="22"/>
                <w:szCs w:val="22"/>
              </w:rPr>
            </w:pPr>
          </w:p>
          <w:p w14:paraId="374AC3A8" w14:textId="77777777" w:rsidR="005A49AE" w:rsidRPr="008547FD" w:rsidRDefault="005A49AE" w:rsidP="009348A9">
            <w:pPr>
              <w:jc w:val="center"/>
              <w:rPr>
                <w:rFonts w:cstheme="minorHAnsi"/>
                <w:b/>
                <w:bCs/>
                <w:sz w:val="22"/>
                <w:szCs w:val="22"/>
              </w:rPr>
            </w:pPr>
          </w:p>
          <w:p w14:paraId="4A40C73E" w14:textId="77777777" w:rsidR="005A49AE" w:rsidRPr="008547FD" w:rsidRDefault="005A49AE" w:rsidP="009348A9">
            <w:pPr>
              <w:jc w:val="center"/>
              <w:rPr>
                <w:rFonts w:cstheme="minorHAnsi"/>
                <w:b/>
                <w:bCs/>
                <w:sz w:val="22"/>
                <w:szCs w:val="22"/>
              </w:rPr>
            </w:pPr>
          </w:p>
          <w:p w14:paraId="32286CBE" w14:textId="77777777" w:rsidR="005A49AE" w:rsidRPr="008547FD" w:rsidRDefault="005A49AE" w:rsidP="009348A9">
            <w:pPr>
              <w:jc w:val="center"/>
              <w:rPr>
                <w:rFonts w:cstheme="minorHAnsi"/>
                <w:b/>
                <w:bCs/>
                <w:sz w:val="22"/>
                <w:szCs w:val="22"/>
              </w:rPr>
            </w:pPr>
          </w:p>
          <w:p w14:paraId="53E078FC" w14:textId="77777777" w:rsidR="005A49AE" w:rsidRPr="008547FD" w:rsidRDefault="005A49AE" w:rsidP="009348A9">
            <w:pPr>
              <w:jc w:val="center"/>
              <w:rPr>
                <w:rFonts w:cstheme="minorHAnsi"/>
                <w:b/>
                <w:bCs/>
                <w:sz w:val="22"/>
                <w:szCs w:val="22"/>
              </w:rPr>
            </w:pPr>
          </w:p>
          <w:p w14:paraId="658E2BB8" w14:textId="77777777" w:rsidR="005A49AE" w:rsidRPr="008547FD" w:rsidRDefault="005A49AE" w:rsidP="009348A9">
            <w:pPr>
              <w:jc w:val="center"/>
              <w:rPr>
                <w:rFonts w:cstheme="minorHAnsi"/>
                <w:b/>
                <w:bCs/>
                <w:sz w:val="22"/>
                <w:szCs w:val="22"/>
              </w:rPr>
            </w:pPr>
          </w:p>
          <w:p w14:paraId="1A301953" w14:textId="77777777" w:rsidR="005A49AE" w:rsidRPr="008547FD" w:rsidRDefault="005A49AE" w:rsidP="009348A9">
            <w:pPr>
              <w:jc w:val="center"/>
              <w:rPr>
                <w:rFonts w:cstheme="minorHAnsi"/>
                <w:b/>
                <w:bCs/>
                <w:sz w:val="22"/>
                <w:szCs w:val="22"/>
              </w:rPr>
            </w:pPr>
          </w:p>
          <w:p w14:paraId="424832B5" w14:textId="77777777" w:rsidR="005A49AE" w:rsidRPr="008547FD" w:rsidRDefault="005A49AE" w:rsidP="009348A9">
            <w:pPr>
              <w:jc w:val="center"/>
              <w:rPr>
                <w:rFonts w:cstheme="minorHAnsi"/>
                <w:b/>
                <w:bCs/>
                <w:sz w:val="22"/>
                <w:szCs w:val="22"/>
              </w:rPr>
            </w:pPr>
          </w:p>
          <w:p w14:paraId="66CE3460" w14:textId="77777777" w:rsidR="005A49AE" w:rsidRPr="008547FD" w:rsidRDefault="005A49AE" w:rsidP="009348A9">
            <w:pPr>
              <w:jc w:val="center"/>
              <w:rPr>
                <w:rFonts w:cstheme="minorHAnsi"/>
                <w:b/>
                <w:bCs/>
                <w:sz w:val="22"/>
                <w:szCs w:val="22"/>
              </w:rPr>
            </w:pPr>
            <w:r w:rsidRPr="008547FD">
              <w:rPr>
                <w:rFonts w:cstheme="minorHAnsi"/>
                <w:b/>
                <w:bCs/>
                <w:sz w:val="22"/>
                <w:szCs w:val="22"/>
              </w:rPr>
              <w:t>Year 5</w:t>
            </w:r>
          </w:p>
        </w:tc>
        <w:tc>
          <w:tcPr>
            <w:tcW w:w="3119" w:type="dxa"/>
            <w:vMerge w:val="restart"/>
          </w:tcPr>
          <w:p w14:paraId="0FBC32ED" w14:textId="77777777" w:rsidR="005A49AE" w:rsidRPr="008547FD" w:rsidRDefault="005A49AE" w:rsidP="009348A9">
            <w:pPr>
              <w:pStyle w:val="NormalWeb"/>
              <w:spacing w:before="0" w:beforeAutospacing="0" w:after="0" w:afterAutospacing="0"/>
              <w:rPr>
                <w:rFonts w:asciiTheme="minorHAnsi" w:hAnsiTheme="minorHAnsi" w:cstheme="minorHAnsi"/>
                <w:b/>
                <w:bCs/>
                <w:sz w:val="22"/>
                <w:szCs w:val="22"/>
                <w:u w:val="single"/>
              </w:rPr>
            </w:pPr>
            <w:r w:rsidRPr="008547FD">
              <w:rPr>
                <w:rFonts w:asciiTheme="minorHAnsi" w:hAnsiTheme="minorHAnsi" w:cstheme="minorHAnsi"/>
                <w:b/>
                <w:bCs/>
                <w:sz w:val="22"/>
                <w:szCs w:val="22"/>
                <w:u w:val="single"/>
              </w:rPr>
              <w:t>KNOWLEDGE</w:t>
            </w:r>
          </w:p>
          <w:p w14:paraId="41FA5EBA" w14:textId="77777777" w:rsidR="005A49AE" w:rsidRPr="008547FD" w:rsidRDefault="005A49AE" w:rsidP="009348A9">
            <w:pPr>
              <w:pStyle w:val="NormalWeb"/>
              <w:spacing w:before="0" w:beforeAutospacing="0" w:after="0" w:afterAutospacing="0"/>
              <w:rPr>
                <w:rFonts w:asciiTheme="minorHAnsi" w:hAnsiTheme="minorHAnsi" w:cstheme="minorHAnsi"/>
                <w:b/>
                <w:bCs/>
                <w:sz w:val="22"/>
                <w:szCs w:val="22"/>
              </w:rPr>
            </w:pPr>
            <w:r w:rsidRPr="008547FD">
              <w:rPr>
                <w:rFonts w:asciiTheme="minorHAnsi" w:hAnsiTheme="minorHAnsi" w:cstheme="minorHAnsi"/>
                <w:b/>
                <w:bCs/>
                <w:sz w:val="22"/>
                <w:szCs w:val="22"/>
              </w:rPr>
              <w:t xml:space="preserve">The Viking and Anglo-Saxon struggle for the Kingdom of England beyond the time of Edward the Confessor </w:t>
            </w:r>
          </w:p>
          <w:p w14:paraId="3D10DAFD"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This could include: </w:t>
            </w:r>
          </w:p>
          <w:p w14:paraId="4AADF872"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sz w:val="22"/>
                <w:szCs w:val="22"/>
              </w:rPr>
              <w:t>Further Viking invasions and Danegeld</w:t>
            </w:r>
            <w:r w:rsidRPr="008547FD">
              <w:rPr>
                <w:rFonts w:asciiTheme="minorHAnsi" w:hAnsiTheme="minorHAnsi" w:cstheme="minorHAnsi"/>
                <w:sz w:val="22"/>
                <w:szCs w:val="22"/>
              </w:rPr>
              <w:br/>
            </w: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sz w:val="22"/>
                <w:szCs w:val="22"/>
              </w:rPr>
              <w:t>Anglo-Saxon laws and justice</w:t>
            </w:r>
            <w:r w:rsidRPr="008547FD">
              <w:rPr>
                <w:rFonts w:asciiTheme="minorHAnsi" w:hAnsiTheme="minorHAnsi" w:cstheme="minorHAnsi"/>
                <w:sz w:val="22"/>
                <w:szCs w:val="22"/>
              </w:rPr>
              <w:br/>
            </w: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sz w:val="22"/>
                <w:szCs w:val="22"/>
              </w:rPr>
              <w:t xml:space="preserve">Edward the Confessor and his death in 1066 </w:t>
            </w:r>
          </w:p>
          <w:p w14:paraId="0F2113C5" w14:textId="63D6DA5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Norman conquest and impact on England</w:t>
            </w:r>
            <w:r w:rsidR="005F0B95">
              <w:rPr>
                <w:rFonts w:asciiTheme="minorHAnsi" w:hAnsiTheme="minorHAnsi" w:cstheme="minorHAnsi"/>
                <w:sz w:val="22"/>
                <w:szCs w:val="22"/>
              </w:rPr>
              <w:t>.</w:t>
            </w:r>
          </w:p>
          <w:p w14:paraId="030024B1"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378C4FA7"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1CD879BD"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r w:rsidRPr="008547FD">
              <w:rPr>
                <w:rFonts w:asciiTheme="minorHAnsi" w:hAnsiTheme="minorHAnsi" w:cstheme="minorHAnsi"/>
                <w:b/>
                <w:color w:val="0B0C0C"/>
                <w:sz w:val="22"/>
                <w:szCs w:val="22"/>
                <w:shd w:val="clear" w:color="auto" w:fill="FFFFFF"/>
              </w:rPr>
              <w:t>Ancient Greece</w:t>
            </w:r>
          </w:p>
          <w:p w14:paraId="37C2F764" w14:textId="77777777" w:rsidR="005A49AE" w:rsidRPr="008547FD" w:rsidRDefault="005A49AE" w:rsidP="009348A9">
            <w:pPr>
              <w:pStyle w:val="NormalWeb"/>
              <w:spacing w:before="0" w:beforeAutospacing="0" w:after="0" w:afterAutospacing="0"/>
              <w:rPr>
                <w:rFonts w:asciiTheme="minorHAnsi" w:hAnsiTheme="minorHAnsi" w:cstheme="minorHAnsi"/>
                <w:bCs/>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bCs/>
                <w:color w:val="0B0C0C"/>
                <w:sz w:val="22"/>
                <w:szCs w:val="22"/>
                <w:shd w:val="clear" w:color="auto" w:fill="FFFFFF"/>
              </w:rPr>
              <w:t>A study of Greek life and achievements and their influence on the western world</w:t>
            </w:r>
          </w:p>
          <w:p w14:paraId="4D9985DA" w14:textId="77777777" w:rsidR="005A49AE" w:rsidRPr="008547FD" w:rsidRDefault="005A49AE" w:rsidP="009348A9">
            <w:pPr>
              <w:shd w:val="clear" w:color="auto" w:fill="FFFFFF"/>
              <w:rPr>
                <w:rFonts w:eastAsia="Times New Roman" w:cstheme="minorHAnsi"/>
                <w:bCs/>
                <w:color w:val="0B0C0C"/>
                <w:sz w:val="22"/>
                <w:szCs w:val="22"/>
                <w:lang w:eastAsia="en-GB"/>
              </w:rPr>
            </w:pPr>
            <w:r w:rsidRPr="008547FD">
              <w:rPr>
                <w:rFonts w:cstheme="minorHAnsi"/>
                <w:color w:val="0F4F72"/>
                <w:sz w:val="22"/>
                <w:szCs w:val="22"/>
              </w:rPr>
              <w:sym w:font="Wingdings" w:char="F0A7"/>
            </w:r>
            <w:r w:rsidRPr="008547FD">
              <w:rPr>
                <w:rFonts w:eastAsia="Times New Roman" w:cstheme="minorHAnsi"/>
                <w:bCs/>
                <w:color w:val="0B0C0C"/>
                <w:sz w:val="22"/>
                <w:szCs w:val="22"/>
                <w:lang w:eastAsia="en-GB"/>
              </w:rPr>
              <w:t xml:space="preserve"> The legacy of Greek or Roman culture (art, architecture or literature) on later periods in British history, including the present day</w:t>
            </w:r>
          </w:p>
          <w:p w14:paraId="15B0E3D3" w14:textId="77777777" w:rsidR="005A49AE" w:rsidRPr="008547FD" w:rsidRDefault="005A49AE" w:rsidP="009348A9">
            <w:pPr>
              <w:shd w:val="clear" w:color="auto" w:fill="FFFFFF"/>
              <w:rPr>
                <w:rFonts w:eastAsia="Times New Roman" w:cstheme="minorHAnsi"/>
                <w:bCs/>
                <w:color w:val="0B0C0C"/>
                <w:sz w:val="22"/>
                <w:szCs w:val="22"/>
                <w:lang w:eastAsia="en-GB"/>
              </w:rPr>
            </w:pPr>
          </w:p>
          <w:p w14:paraId="3E20D125" w14:textId="77777777" w:rsidR="005A49AE" w:rsidRPr="008547FD" w:rsidRDefault="005A49AE" w:rsidP="009348A9">
            <w:pPr>
              <w:shd w:val="clear" w:color="auto" w:fill="FFFFFF"/>
              <w:rPr>
                <w:rFonts w:eastAsia="Times New Roman" w:cstheme="minorHAnsi"/>
                <w:bCs/>
                <w:color w:val="0B0C0C"/>
                <w:sz w:val="22"/>
                <w:szCs w:val="22"/>
                <w:lang w:eastAsia="en-GB"/>
              </w:rPr>
            </w:pPr>
            <w:r w:rsidRPr="008547FD">
              <w:rPr>
                <w:rFonts w:cstheme="minorHAnsi"/>
                <w:b/>
                <w:bCs/>
                <w:sz w:val="22"/>
                <w:szCs w:val="22"/>
                <w:lang w:eastAsia="zh-CN"/>
              </w:rPr>
              <w:t xml:space="preserve">A local history study </w:t>
            </w:r>
          </w:p>
          <w:p w14:paraId="0C045AD3" w14:textId="0DF75079" w:rsidR="005A49AE" w:rsidRPr="008547FD" w:rsidRDefault="005A49AE" w:rsidP="009348A9">
            <w:pPr>
              <w:rPr>
                <w:rFonts w:cstheme="minorHAnsi"/>
                <w:sz w:val="22"/>
                <w:szCs w:val="22"/>
                <w:lang w:eastAsia="zh-CN"/>
              </w:rPr>
            </w:pPr>
            <w:r w:rsidRPr="008547FD">
              <w:rPr>
                <w:rFonts w:cstheme="minorHAnsi"/>
                <w:color w:val="0F4F72"/>
                <w:sz w:val="22"/>
                <w:szCs w:val="22"/>
              </w:rPr>
              <w:sym w:font="Wingdings" w:char="F0A7"/>
            </w:r>
            <w:r w:rsidRPr="008547FD">
              <w:rPr>
                <w:rFonts w:cstheme="minorHAnsi"/>
                <w:color w:val="0F4F72"/>
                <w:sz w:val="22"/>
                <w:szCs w:val="22"/>
              </w:rPr>
              <w:t xml:space="preserve"> </w:t>
            </w:r>
            <w:r w:rsidRPr="008547FD">
              <w:rPr>
                <w:rFonts w:cstheme="minorHAnsi"/>
                <w:sz w:val="22"/>
                <w:szCs w:val="22"/>
                <w:lang w:eastAsia="zh-CN"/>
              </w:rPr>
              <w:t>A study of an aspect of history or a site dating from a period beyond 1066 that</w:t>
            </w:r>
            <w:r w:rsidR="005F0B95">
              <w:rPr>
                <w:rFonts w:cstheme="minorHAnsi"/>
                <w:sz w:val="22"/>
                <w:szCs w:val="22"/>
                <w:lang w:eastAsia="zh-CN"/>
              </w:rPr>
              <w:t xml:space="preserve"> is significant in the locality.</w:t>
            </w:r>
          </w:p>
          <w:p w14:paraId="1E1D1716"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bookmarkStart w:id="0" w:name="_GoBack"/>
            <w:bookmarkEnd w:id="0"/>
          </w:p>
        </w:tc>
        <w:tc>
          <w:tcPr>
            <w:tcW w:w="6378" w:type="dxa"/>
          </w:tcPr>
          <w:p w14:paraId="5D0B76F0" w14:textId="77777777" w:rsidR="005A49AE" w:rsidRPr="008547FD" w:rsidRDefault="005A49AE" w:rsidP="009348A9">
            <w:pPr>
              <w:rPr>
                <w:rFonts w:cstheme="minorHAnsi"/>
                <w:b/>
                <w:sz w:val="22"/>
                <w:szCs w:val="22"/>
              </w:rPr>
            </w:pPr>
            <w:r w:rsidRPr="008547FD">
              <w:rPr>
                <w:rFonts w:cstheme="minorHAnsi"/>
                <w:b/>
                <w:sz w:val="22"/>
                <w:szCs w:val="22"/>
                <w:u w:val="single"/>
              </w:rPr>
              <w:t>KEY SKILLS</w:t>
            </w:r>
            <w:r w:rsidRPr="008547FD">
              <w:rPr>
                <w:rFonts w:cstheme="minorHAnsi"/>
                <w:b/>
                <w:sz w:val="22"/>
                <w:szCs w:val="22"/>
              </w:rPr>
              <w:t xml:space="preserve">                 </w:t>
            </w:r>
          </w:p>
          <w:p w14:paraId="1BDECE20" w14:textId="77777777" w:rsidR="005A49AE" w:rsidRPr="008547FD" w:rsidRDefault="005A49AE" w:rsidP="009348A9">
            <w:pPr>
              <w:rPr>
                <w:rFonts w:cstheme="minorHAnsi"/>
                <w:b/>
                <w:sz w:val="22"/>
                <w:szCs w:val="22"/>
              </w:rPr>
            </w:pPr>
          </w:p>
          <w:p w14:paraId="4D965B8B" w14:textId="77777777" w:rsidR="005A49AE" w:rsidRPr="008547FD" w:rsidRDefault="005A49AE" w:rsidP="009348A9">
            <w:pPr>
              <w:jc w:val="center"/>
              <w:rPr>
                <w:rFonts w:cstheme="minorHAnsi"/>
                <w:b/>
                <w:sz w:val="22"/>
                <w:szCs w:val="22"/>
              </w:rPr>
            </w:pPr>
            <w:r w:rsidRPr="008547FD">
              <w:rPr>
                <w:rFonts w:cstheme="minorHAnsi"/>
                <w:b/>
                <w:sz w:val="22"/>
                <w:szCs w:val="22"/>
              </w:rPr>
              <w:t>CHRONOLOGICAL UNDERSTANDING:</w:t>
            </w:r>
          </w:p>
          <w:p w14:paraId="1C42CCFF" w14:textId="77777777" w:rsidR="005A49AE" w:rsidRPr="008547FD" w:rsidRDefault="005A49AE" w:rsidP="009348A9">
            <w:pPr>
              <w:jc w:val="center"/>
              <w:rPr>
                <w:rFonts w:cstheme="minorHAnsi"/>
                <w:sz w:val="22"/>
                <w:szCs w:val="22"/>
              </w:rPr>
            </w:pPr>
          </w:p>
          <w:p w14:paraId="49BF22E2" w14:textId="77777777" w:rsidR="005A49AE" w:rsidRPr="008547FD" w:rsidRDefault="005A49AE" w:rsidP="005A49AE">
            <w:pPr>
              <w:pStyle w:val="NormalWeb"/>
              <w:numPr>
                <w:ilvl w:val="0"/>
                <w:numId w:val="17"/>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Use  mathematical skills to work exact time scales and differences</w:t>
            </w:r>
          </w:p>
          <w:p w14:paraId="44AA268C" w14:textId="77777777" w:rsidR="005A49AE" w:rsidRPr="008547FD" w:rsidRDefault="005A49AE" w:rsidP="005A49AE">
            <w:pPr>
              <w:pStyle w:val="NormalWeb"/>
              <w:numPr>
                <w:ilvl w:val="0"/>
                <w:numId w:val="17"/>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 xml:space="preserve">Use dates and historical language in my work </w:t>
            </w:r>
          </w:p>
          <w:p w14:paraId="4E9598A8" w14:textId="77777777" w:rsidR="005A49AE" w:rsidRPr="008547FD" w:rsidRDefault="005A49AE" w:rsidP="005A49AE">
            <w:pPr>
              <w:pStyle w:val="NormalWeb"/>
              <w:numPr>
                <w:ilvl w:val="0"/>
                <w:numId w:val="17"/>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Begin to build up a picture of main events in Britain/ the world during different centuries</w:t>
            </w:r>
          </w:p>
          <w:p w14:paraId="5C0E5007" w14:textId="77777777" w:rsidR="005A49AE" w:rsidRPr="008547FD" w:rsidRDefault="005A49AE" w:rsidP="005A49AE">
            <w:pPr>
              <w:pStyle w:val="NormalWeb"/>
              <w:numPr>
                <w:ilvl w:val="0"/>
                <w:numId w:val="17"/>
              </w:numPr>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Place features of historical events and people from past societies and periods in a chronological framework</w:t>
            </w:r>
          </w:p>
          <w:p w14:paraId="2C210512" w14:textId="77777777" w:rsidR="005A49AE" w:rsidRPr="008547FD" w:rsidRDefault="005A49AE" w:rsidP="005A49AE">
            <w:pPr>
              <w:pStyle w:val="ListParagraph"/>
              <w:numPr>
                <w:ilvl w:val="0"/>
                <w:numId w:val="17"/>
              </w:numPr>
              <w:ind w:left="714" w:hanging="357"/>
              <w:rPr>
                <w:rFonts w:cstheme="minorHAnsi"/>
                <w:sz w:val="22"/>
                <w:szCs w:val="22"/>
              </w:rPr>
            </w:pPr>
            <w:r w:rsidRPr="008547FD">
              <w:rPr>
                <w:rFonts w:cstheme="minorHAnsi"/>
                <w:sz w:val="22"/>
                <w:szCs w:val="22"/>
              </w:rPr>
              <w:t>Create timelines which outline the development of specific features (medicine; weaponry; transport)</w:t>
            </w:r>
          </w:p>
          <w:p w14:paraId="09CC45EE" w14:textId="77777777" w:rsidR="005A49AE" w:rsidRPr="008547FD" w:rsidRDefault="005A49AE" w:rsidP="009348A9">
            <w:pPr>
              <w:pStyle w:val="ListParagraph"/>
              <w:ind w:left="714"/>
              <w:rPr>
                <w:rFonts w:cstheme="minorHAnsi"/>
                <w:sz w:val="22"/>
                <w:szCs w:val="22"/>
              </w:rPr>
            </w:pPr>
          </w:p>
        </w:tc>
        <w:tc>
          <w:tcPr>
            <w:tcW w:w="1560" w:type="dxa"/>
          </w:tcPr>
          <w:p w14:paraId="7CA36C63" w14:textId="77777777" w:rsidR="005A49AE" w:rsidRPr="008547FD" w:rsidRDefault="005A49AE" w:rsidP="009348A9">
            <w:pPr>
              <w:rPr>
                <w:rFonts w:cstheme="minorHAnsi"/>
                <w:b/>
                <w:sz w:val="22"/>
                <w:szCs w:val="22"/>
                <w:u w:val="single"/>
              </w:rPr>
            </w:pPr>
          </w:p>
          <w:p w14:paraId="24820342" w14:textId="77777777" w:rsidR="005A49AE" w:rsidRPr="008547FD" w:rsidRDefault="005A49AE" w:rsidP="009348A9">
            <w:pPr>
              <w:rPr>
                <w:rFonts w:cstheme="minorHAnsi"/>
                <w:sz w:val="22"/>
                <w:szCs w:val="22"/>
              </w:rPr>
            </w:pPr>
            <w:r w:rsidRPr="008547FD">
              <w:rPr>
                <w:rFonts w:cstheme="minorHAnsi"/>
                <w:sz w:val="22"/>
                <w:szCs w:val="22"/>
              </w:rPr>
              <w:t>Critical thinking skills</w:t>
            </w:r>
          </w:p>
        </w:tc>
        <w:tc>
          <w:tcPr>
            <w:tcW w:w="1701" w:type="dxa"/>
          </w:tcPr>
          <w:p w14:paraId="2AC3C708" w14:textId="77777777" w:rsidR="005A49AE" w:rsidRPr="008547FD" w:rsidRDefault="005A49AE" w:rsidP="009348A9">
            <w:pPr>
              <w:rPr>
                <w:rFonts w:cstheme="minorHAnsi"/>
                <w:sz w:val="22"/>
                <w:szCs w:val="22"/>
                <w:u w:val="single"/>
              </w:rPr>
            </w:pPr>
          </w:p>
        </w:tc>
      </w:tr>
      <w:tr w:rsidR="005A49AE" w:rsidRPr="008547FD" w14:paraId="5B01F3E1" w14:textId="77777777" w:rsidTr="005A49AE">
        <w:trPr>
          <w:trHeight w:val="132"/>
        </w:trPr>
        <w:tc>
          <w:tcPr>
            <w:tcW w:w="1310" w:type="dxa"/>
            <w:vMerge/>
          </w:tcPr>
          <w:p w14:paraId="1807D618" w14:textId="77777777" w:rsidR="005A49AE" w:rsidRPr="008547FD" w:rsidRDefault="005A49AE" w:rsidP="009348A9">
            <w:pPr>
              <w:jc w:val="center"/>
              <w:rPr>
                <w:rFonts w:cstheme="minorHAnsi"/>
                <w:b/>
                <w:bCs/>
                <w:sz w:val="22"/>
                <w:szCs w:val="22"/>
              </w:rPr>
            </w:pPr>
          </w:p>
        </w:tc>
        <w:tc>
          <w:tcPr>
            <w:tcW w:w="3119" w:type="dxa"/>
            <w:vMerge/>
          </w:tcPr>
          <w:p w14:paraId="7FAD065F" w14:textId="77777777" w:rsidR="005A49AE" w:rsidRPr="008547FD" w:rsidRDefault="005A49AE" w:rsidP="009348A9">
            <w:pPr>
              <w:pStyle w:val="NormalWeb"/>
              <w:spacing w:before="0" w:beforeAutospacing="0" w:after="0" w:afterAutospacing="0"/>
              <w:rPr>
                <w:rFonts w:asciiTheme="minorHAnsi" w:hAnsiTheme="minorHAnsi" w:cstheme="minorHAnsi"/>
                <w:b/>
                <w:bCs/>
                <w:sz w:val="22"/>
                <w:szCs w:val="22"/>
              </w:rPr>
            </w:pPr>
          </w:p>
        </w:tc>
        <w:tc>
          <w:tcPr>
            <w:tcW w:w="6378" w:type="dxa"/>
          </w:tcPr>
          <w:p w14:paraId="2BDA586F"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p w14:paraId="727F5FC8"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r w:rsidRPr="008547FD">
              <w:rPr>
                <w:rFonts w:asciiTheme="minorHAnsi" w:hAnsiTheme="minorHAnsi" w:cstheme="minorHAnsi"/>
                <w:b/>
                <w:sz w:val="22"/>
                <w:szCs w:val="22"/>
              </w:rPr>
              <w:t>HISTORICAL INTERPRETATION:</w:t>
            </w:r>
          </w:p>
          <w:p w14:paraId="1B8A641C"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p w14:paraId="272F41BE" w14:textId="77777777" w:rsidR="005A49AE" w:rsidRPr="008547FD" w:rsidRDefault="005A49AE" w:rsidP="005A49AE">
            <w:pPr>
              <w:pStyle w:val="NormalWeb"/>
              <w:numPr>
                <w:ilvl w:val="0"/>
                <w:numId w:val="18"/>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 xml:space="preserve">Appreciate how items found belonging to the past help to build up an accurate picture of how people lived in the past </w:t>
            </w:r>
          </w:p>
          <w:p w14:paraId="5AF9D902" w14:textId="77777777" w:rsidR="005A49AE" w:rsidRPr="008547FD" w:rsidRDefault="005A49AE" w:rsidP="005A49AE">
            <w:pPr>
              <w:pStyle w:val="NormalWeb"/>
              <w:numPr>
                <w:ilvl w:val="0"/>
                <w:numId w:val="18"/>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Begin to appreciate that how we make decisions has been through a Parliament for some time</w:t>
            </w:r>
          </w:p>
          <w:p w14:paraId="3E070A67" w14:textId="77777777" w:rsidR="005A49AE" w:rsidRPr="008547FD" w:rsidRDefault="005A49AE" w:rsidP="005A49AE">
            <w:pPr>
              <w:pStyle w:val="NormalWeb"/>
              <w:numPr>
                <w:ilvl w:val="0"/>
                <w:numId w:val="18"/>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Make comparisons between historical periods; explaining things that have changed and things which have stayed the same</w:t>
            </w:r>
          </w:p>
          <w:p w14:paraId="2F26E1BE" w14:textId="77777777" w:rsidR="005A49AE" w:rsidRPr="008547FD" w:rsidRDefault="005A49AE" w:rsidP="005A49AE">
            <w:pPr>
              <w:pStyle w:val="NormalWeb"/>
              <w:numPr>
                <w:ilvl w:val="0"/>
                <w:numId w:val="18"/>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Explain the role that Britain has had in spreading Christian values across the world</w:t>
            </w:r>
          </w:p>
          <w:p w14:paraId="01AF0514" w14:textId="77777777" w:rsidR="005A49AE" w:rsidRPr="008547FD" w:rsidRDefault="005A49AE" w:rsidP="005A49AE">
            <w:pPr>
              <w:pStyle w:val="NormalWeb"/>
              <w:numPr>
                <w:ilvl w:val="0"/>
                <w:numId w:val="18"/>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 xml:space="preserve">Demonstrate a good understanding as to how crime and punishment has changed over the years </w:t>
            </w:r>
          </w:p>
          <w:p w14:paraId="32627595" w14:textId="77777777" w:rsidR="005A49AE" w:rsidRPr="008547FD" w:rsidRDefault="005A49AE" w:rsidP="009348A9">
            <w:pPr>
              <w:pStyle w:val="NormalWeb"/>
              <w:shd w:val="clear" w:color="auto" w:fill="FFFFFF"/>
              <w:spacing w:before="0" w:beforeAutospacing="0" w:after="0" w:afterAutospacing="0"/>
              <w:rPr>
                <w:rFonts w:asciiTheme="minorHAnsi" w:hAnsiTheme="minorHAnsi" w:cstheme="minorHAnsi"/>
                <w:sz w:val="22"/>
                <w:szCs w:val="22"/>
              </w:rPr>
            </w:pPr>
          </w:p>
        </w:tc>
        <w:tc>
          <w:tcPr>
            <w:tcW w:w="1560" w:type="dxa"/>
          </w:tcPr>
          <w:p w14:paraId="06459A25"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p w14:paraId="37372CB9"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p w14:paraId="5ABB8049"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Rule of law</w:t>
            </w:r>
          </w:p>
          <w:p w14:paraId="66354A82"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25783CD6"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Respect</w:t>
            </w:r>
          </w:p>
          <w:p w14:paraId="10C2AEE5"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17BC2FCE"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Compassion</w:t>
            </w:r>
          </w:p>
          <w:p w14:paraId="2982B68C"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p w14:paraId="16A1E1FE"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tc>
        <w:tc>
          <w:tcPr>
            <w:tcW w:w="1701" w:type="dxa"/>
          </w:tcPr>
          <w:p w14:paraId="5B678B8A" w14:textId="77777777" w:rsidR="005A49AE" w:rsidRPr="008547FD" w:rsidRDefault="005A49AE" w:rsidP="009348A9">
            <w:pPr>
              <w:pStyle w:val="NormalWeb"/>
              <w:spacing w:before="0" w:beforeAutospacing="0" w:after="0" w:afterAutospacing="0"/>
              <w:jc w:val="center"/>
              <w:rPr>
                <w:rFonts w:asciiTheme="minorHAnsi" w:hAnsiTheme="minorHAnsi" w:cstheme="minorHAnsi"/>
                <w:sz w:val="22"/>
                <w:szCs w:val="22"/>
              </w:rPr>
            </w:pPr>
          </w:p>
          <w:p w14:paraId="2E6104CD"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Visit to Nottingham Gaol</w:t>
            </w:r>
          </w:p>
        </w:tc>
      </w:tr>
      <w:tr w:rsidR="005A49AE" w:rsidRPr="008547FD" w14:paraId="79037208" w14:textId="77777777" w:rsidTr="005A49AE">
        <w:trPr>
          <w:trHeight w:val="416"/>
        </w:trPr>
        <w:tc>
          <w:tcPr>
            <w:tcW w:w="1310" w:type="dxa"/>
            <w:vMerge/>
          </w:tcPr>
          <w:p w14:paraId="74F5DC8C" w14:textId="77777777" w:rsidR="005A49AE" w:rsidRPr="008547FD" w:rsidRDefault="005A49AE" w:rsidP="009348A9">
            <w:pPr>
              <w:jc w:val="center"/>
              <w:rPr>
                <w:rFonts w:cstheme="minorHAnsi"/>
                <w:b/>
                <w:bCs/>
                <w:sz w:val="22"/>
                <w:szCs w:val="22"/>
              </w:rPr>
            </w:pPr>
          </w:p>
        </w:tc>
        <w:tc>
          <w:tcPr>
            <w:tcW w:w="3119" w:type="dxa"/>
            <w:vMerge/>
          </w:tcPr>
          <w:p w14:paraId="171AD096" w14:textId="77777777" w:rsidR="005A49AE" w:rsidRPr="008547FD" w:rsidRDefault="005A49AE" w:rsidP="009348A9">
            <w:pPr>
              <w:pStyle w:val="NormalWeb"/>
              <w:spacing w:before="0" w:beforeAutospacing="0" w:after="0" w:afterAutospacing="0"/>
              <w:rPr>
                <w:rFonts w:asciiTheme="minorHAnsi" w:hAnsiTheme="minorHAnsi" w:cstheme="minorHAnsi"/>
                <w:b/>
                <w:bCs/>
                <w:sz w:val="22"/>
                <w:szCs w:val="22"/>
              </w:rPr>
            </w:pPr>
          </w:p>
        </w:tc>
        <w:tc>
          <w:tcPr>
            <w:tcW w:w="6378" w:type="dxa"/>
          </w:tcPr>
          <w:p w14:paraId="7AC0C95B"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p w14:paraId="50F9911B"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r w:rsidRPr="008547FD">
              <w:rPr>
                <w:rFonts w:asciiTheme="minorHAnsi" w:hAnsiTheme="minorHAnsi" w:cstheme="minorHAnsi"/>
                <w:b/>
                <w:sz w:val="22"/>
                <w:szCs w:val="22"/>
              </w:rPr>
              <w:t>HISTORICAL ENQUIRY:</w:t>
            </w:r>
          </w:p>
          <w:p w14:paraId="1140AC20"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p w14:paraId="79181001" w14:textId="77777777" w:rsidR="005A49AE" w:rsidRPr="008547FD" w:rsidRDefault="005A49AE" w:rsidP="005A49AE">
            <w:pPr>
              <w:pStyle w:val="NormalWeb"/>
              <w:numPr>
                <w:ilvl w:val="0"/>
                <w:numId w:val="16"/>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Test out a hypothesis in order to answer a question</w:t>
            </w:r>
          </w:p>
          <w:p w14:paraId="2B2AE209" w14:textId="77777777" w:rsidR="005A49AE" w:rsidRPr="008547FD" w:rsidRDefault="005A49AE" w:rsidP="005A49AE">
            <w:pPr>
              <w:pStyle w:val="NormalWeb"/>
              <w:numPr>
                <w:ilvl w:val="0"/>
                <w:numId w:val="16"/>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Use various sources to piece together information about a period in history</w:t>
            </w:r>
          </w:p>
          <w:p w14:paraId="272E4DDC" w14:textId="77777777" w:rsidR="005A49AE" w:rsidRPr="008547FD" w:rsidRDefault="005A49AE" w:rsidP="005A49AE">
            <w:pPr>
              <w:pStyle w:val="NormalWeb"/>
              <w:numPr>
                <w:ilvl w:val="0"/>
                <w:numId w:val="16"/>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Identify similarities and differences between given periods in history</w:t>
            </w:r>
          </w:p>
          <w:p w14:paraId="366DBB8D" w14:textId="77777777" w:rsidR="005A49AE" w:rsidRPr="008547FD" w:rsidRDefault="005A49AE" w:rsidP="005A49AE">
            <w:pPr>
              <w:pStyle w:val="NormalWeb"/>
              <w:numPr>
                <w:ilvl w:val="0"/>
                <w:numId w:val="16"/>
              </w:numPr>
              <w:shd w:val="clear" w:color="auto" w:fill="FFFFFF"/>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 xml:space="preserve">Give more than one reason to support an historical argument </w:t>
            </w:r>
          </w:p>
          <w:p w14:paraId="2AC0E6C4" w14:textId="77777777" w:rsidR="005A49AE" w:rsidRPr="008547FD" w:rsidRDefault="005A49AE" w:rsidP="005A49AE">
            <w:pPr>
              <w:pStyle w:val="NormalWeb"/>
              <w:numPr>
                <w:ilvl w:val="0"/>
                <w:numId w:val="16"/>
              </w:numPr>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 xml:space="preserve">Identify and explain my understanding of bias and propaganda </w:t>
            </w:r>
          </w:p>
          <w:p w14:paraId="4561BF2D"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tc>
        <w:tc>
          <w:tcPr>
            <w:tcW w:w="1560" w:type="dxa"/>
          </w:tcPr>
          <w:p w14:paraId="51EFF03F"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p w14:paraId="7CE084FD"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Critical thinking skills</w:t>
            </w:r>
          </w:p>
          <w:p w14:paraId="4C5AD186"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5324E602"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Curiosity</w:t>
            </w:r>
          </w:p>
          <w:p w14:paraId="4998BCE2"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039301FF"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39C04996"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tc>
        <w:tc>
          <w:tcPr>
            <w:tcW w:w="1701" w:type="dxa"/>
          </w:tcPr>
          <w:p w14:paraId="20D3D0F1" w14:textId="77777777" w:rsidR="005A49AE" w:rsidRPr="008547FD" w:rsidRDefault="005A49AE" w:rsidP="009348A9">
            <w:pPr>
              <w:pStyle w:val="NormalWeb"/>
              <w:spacing w:before="0" w:beforeAutospacing="0" w:after="0" w:afterAutospacing="0"/>
              <w:jc w:val="center"/>
              <w:rPr>
                <w:rFonts w:asciiTheme="minorHAnsi" w:hAnsiTheme="minorHAnsi" w:cstheme="minorHAnsi"/>
                <w:sz w:val="22"/>
                <w:szCs w:val="22"/>
              </w:rPr>
            </w:pPr>
          </w:p>
        </w:tc>
      </w:tr>
      <w:tr w:rsidR="005A49AE" w:rsidRPr="008547FD" w14:paraId="78817149" w14:textId="77777777" w:rsidTr="005A49AE">
        <w:trPr>
          <w:trHeight w:val="3109"/>
        </w:trPr>
        <w:tc>
          <w:tcPr>
            <w:tcW w:w="1310" w:type="dxa"/>
            <w:vMerge w:val="restart"/>
          </w:tcPr>
          <w:p w14:paraId="143A9DDC" w14:textId="77777777" w:rsidR="005A49AE" w:rsidRPr="008547FD" w:rsidRDefault="005A49AE" w:rsidP="009348A9">
            <w:pPr>
              <w:jc w:val="center"/>
              <w:rPr>
                <w:rFonts w:cstheme="minorHAnsi"/>
                <w:b/>
                <w:bCs/>
                <w:sz w:val="22"/>
                <w:szCs w:val="22"/>
              </w:rPr>
            </w:pPr>
          </w:p>
          <w:p w14:paraId="27C6CBA1" w14:textId="77777777" w:rsidR="005A49AE" w:rsidRPr="008547FD" w:rsidRDefault="005A49AE" w:rsidP="009348A9">
            <w:pPr>
              <w:jc w:val="center"/>
              <w:rPr>
                <w:rFonts w:cstheme="minorHAnsi"/>
                <w:b/>
                <w:bCs/>
                <w:sz w:val="22"/>
                <w:szCs w:val="22"/>
              </w:rPr>
            </w:pPr>
          </w:p>
          <w:p w14:paraId="107E96A4" w14:textId="77777777" w:rsidR="005A49AE" w:rsidRPr="008547FD" w:rsidRDefault="005A49AE" w:rsidP="009348A9">
            <w:pPr>
              <w:jc w:val="center"/>
              <w:rPr>
                <w:rFonts w:cstheme="minorHAnsi"/>
                <w:b/>
                <w:bCs/>
                <w:sz w:val="22"/>
                <w:szCs w:val="22"/>
              </w:rPr>
            </w:pPr>
          </w:p>
          <w:p w14:paraId="6365B910" w14:textId="77777777" w:rsidR="005A49AE" w:rsidRPr="008547FD" w:rsidRDefault="005A49AE" w:rsidP="009348A9">
            <w:pPr>
              <w:jc w:val="center"/>
              <w:rPr>
                <w:rFonts w:cstheme="minorHAnsi"/>
                <w:b/>
                <w:bCs/>
                <w:sz w:val="22"/>
                <w:szCs w:val="22"/>
              </w:rPr>
            </w:pPr>
          </w:p>
          <w:p w14:paraId="50799073" w14:textId="77777777" w:rsidR="005A49AE" w:rsidRPr="008547FD" w:rsidRDefault="005A49AE" w:rsidP="009348A9">
            <w:pPr>
              <w:jc w:val="center"/>
              <w:rPr>
                <w:rFonts w:cstheme="minorHAnsi"/>
                <w:b/>
                <w:bCs/>
                <w:sz w:val="22"/>
                <w:szCs w:val="22"/>
              </w:rPr>
            </w:pPr>
          </w:p>
          <w:p w14:paraId="62A76C5C" w14:textId="77777777" w:rsidR="005A49AE" w:rsidRPr="008547FD" w:rsidRDefault="005A49AE" w:rsidP="009348A9">
            <w:pPr>
              <w:jc w:val="both"/>
              <w:rPr>
                <w:rFonts w:cstheme="minorHAnsi"/>
                <w:b/>
                <w:bCs/>
                <w:sz w:val="22"/>
                <w:szCs w:val="22"/>
              </w:rPr>
            </w:pPr>
          </w:p>
          <w:p w14:paraId="4BF4E46E" w14:textId="77777777" w:rsidR="005A49AE" w:rsidRPr="008547FD" w:rsidRDefault="005A49AE" w:rsidP="009348A9">
            <w:pPr>
              <w:jc w:val="both"/>
              <w:rPr>
                <w:rFonts w:cstheme="minorHAnsi"/>
                <w:b/>
                <w:bCs/>
                <w:sz w:val="22"/>
                <w:szCs w:val="22"/>
              </w:rPr>
            </w:pPr>
          </w:p>
          <w:p w14:paraId="0CEC3617" w14:textId="77777777" w:rsidR="005A49AE" w:rsidRPr="008547FD" w:rsidRDefault="005A49AE" w:rsidP="009348A9">
            <w:pPr>
              <w:jc w:val="both"/>
              <w:rPr>
                <w:rFonts w:cstheme="minorHAnsi"/>
                <w:b/>
                <w:bCs/>
                <w:sz w:val="22"/>
                <w:szCs w:val="22"/>
              </w:rPr>
            </w:pPr>
          </w:p>
          <w:p w14:paraId="5CE3D9EF" w14:textId="77777777" w:rsidR="005A49AE" w:rsidRPr="008547FD" w:rsidRDefault="005A49AE" w:rsidP="009348A9">
            <w:pPr>
              <w:jc w:val="both"/>
              <w:rPr>
                <w:rFonts w:cstheme="minorHAnsi"/>
                <w:b/>
                <w:bCs/>
                <w:sz w:val="22"/>
                <w:szCs w:val="22"/>
              </w:rPr>
            </w:pPr>
          </w:p>
          <w:p w14:paraId="2C2C8DE7" w14:textId="77777777" w:rsidR="005A49AE" w:rsidRPr="008547FD" w:rsidRDefault="005A49AE" w:rsidP="009348A9">
            <w:pPr>
              <w:jc w:val="both"/>
              <w:rPr>
                <w:rFonts w:cstheme="minorHAnsi"/>
                <w:b/>
                <w:bCs/>
                <w:sz w:val="22"/>
                <w:szCs w:val="22"/>
              </w:rPr>
            </w:pPr>
          </w:p>
          <w:p w14:paraId="444C95DC" w14:textId="77777777" w:rsidR="005A49AE" w:rsidRPr="008547FD" w:rsidRDefault="005A49AE" w:rsidP="009348A9">
            <w:pPr>
              <w:jc w:val="both"/>
              <w:rPr>
                <w:rFonts w:cstheme="minorHAnsi"/>
                <w:b/>
                <w:bCs/>
                <w:sz w:val="22"/>
                <w:szCs w:val="22"/>
              </w:rPr>
            </w:pPr>
          </w:p>
          <w:p w14:paraId="491DE293" w14:textId="77777777" w:rsidR="005A49AE" w:rsidRPr="008547FD" w:rsidRDefault="005A49AE" w:rsidP="009348A9">
            <w:pPr>
              <w:jc w:val="both"/>
              <w:rPr>
                <w:rFonts w:cstheme="minorHAnsi"/>
                <w:b/>
                <w:bCs/>
                <w:sz w:val="22"/>
                <w:szCs w:val="22"/>
              </w:rPr>
            </w:pPr>
          </w:p>
          <w:p w14:paraId="1A8A1073" w14:textId="77777777" w:rsidR="005A49AE" w:rsidRPr="008547FD" w:rsidRDefault="005A49AE" w:rsidP="009348A9">
            <w:pPr>
              <w:jc w:val="both"/>
              <w:rPr>
                <w:rFonts w:cstheme="minorHAnsi"/>
                <w:b/>
                <w:bCs/>
                <w:sz w:val="22"/>
                <w:szCs w:val="22"/>
              </w:rPr>
            </w:pPr>
          </w:p>
          <w:p w14:paraId="3DA5C699" w14:textId="77777777" w:rsidR="005A49AE" w:rsidRPr="008547FD" w:rsidRDefault="005A49AE" w:rsidP="009348A9">
            <w:pPr>
              <w:jc w:val="both"/>
              <w:rPr>
                <w:rFonts w:cstheme="minorHAnsi"/>
                <w:b/>
                <w:bCs/>
                <w:sz w:val="22"/>
                <w:szCs w:val="22"/>
              </w:rPr>
            </w:pPr>
            <w:r w:rsidRPr="008547FD">
              <w:rPr>
                <w:rFonts w:cstheme="minorHAnsi"/>
                <w:b/>
                <w:bCs/>
                <w:sz w:val="22"/>
                <w:szCs w:val="22"/>
              </w:rPr>
              <w:t>Year 6</w:t>
            </w:r>
          </w:p>
        </w:tc>
        <w:tc>
          <w:tcPr>
            <w:tcW w:w="3119" w:type="dxa"/>
            <w:vMerge w:val="restart"/>
          </w:tcPr>
          <w:p w14:paraId="1BC0A59D" w14:textId="77777777" w:rsidR="005A49AE" w:rsidRPr="008547FD" w:rsidRDefault="005A49AE" w:rsidP="009348A9">
            <w:pPr>
              <w:rPr>
                <w:rFonts w:cstheme="minorHAnsi"/>
                <w:b/>
                <w:bCs/>
                <w:sz w:val="22"/>
                <w:szCs w:val="22"/>
                <w:u w:val="single"/>
                <w:lang w:eastAsia="zh-CN"/>
              </w:rPr>
            </w:pPr>
            <w:r w:rsidRPr="008547FD">
              <w:rPr>
                <w:rFonts w:cstheme="minorHAnsi"/>
                <w:b/>
                <w:bCs/>
                <w:sz w:val="22"/>
                <w:szCs w:val="22"/>
                <w:u w:val="single"/>
                <w:lang w:eastAsia="zh-CN"/>
              </w:rPr>
              <w:t>KNOWLEDGE</w:t>
            </w:r>
          </w:p>
          <w:p w14:paraId="489E3D32" w14:textId="77777777" w:rsidR="005A49AE" w:rsidRPr="008547FD" w:rsidRDefault="005A49AE" w:rsidP="009348A9">
            <w:pPr>
              <w:rPr>
                <w:rFonts w:cstheme="minorHAnsi"/>
                <w:b/>
                <w:bCs/>
                <w:sz w:val="22"/>
                <w:szCs w:val="22"/>
                <w:lang w:eastAsia="zh-CN"/>
              </w:rPr>
            </w:pPr>
            <w:r w:rsidRPr="008547FD">
              <w:rPr>
                <w:rFonts w:cstheme="minorHAnsi"/>
                <w:b/>
                <w:bCs/>
                <w:sz w:val="22"/>
                <w:szCs w:val="22"/>
                <w:lang w:eastAsia="zh-CN"/>
              </w:rPr>
              <w:t xml:space="preserve">A local history study </w:t>
            </w:r>
          </w:p>
          <w:p w14:paraId="799E73BD" w14:textId="77777777" w:rsidR="005A49AE" w:rsidRPr="008547FD" w:rsidRDefault="005A49AE" w:rsidP="009348A9">
            <w:pPr>
              <w:rPr>
                <w:rFonts w:cstheme="minorHAnsi"/>
                <w:sz w:val="22"/>
                <w:szCs w:val="22"/>
                <w:lang w:eastAsia="zh-CN"/>
              </w:rPr>
            </w:pPr>
            <w:r w:rsidRPr="008547FD">
              <w:rPr>
                <w:rFonts w:cstheme="minorHAnsi"/>
                <w:color w:val="0F4F72"/>
                <w:sz w:val="22"/>
                <w:szCs w:val="22"/>
              </w:rPr>
              <w:sym w:font="Wingdings" w:char="F0A7"/>
            </w:r>
            <w:r w:rsidRPr="008547FD">
              <w:rPr>
                <w:rFonts w:cstheme="minorHAnsi"/>
                <w:color w:val="0F4F72"/>
                <w:sz w:val="22"/>
                <w:szCs w:val="22"/>
              </w:rPr>
              <w:t xml:space="preserve"> </w:t>
            </w:r>
            <w:r w:rsidRPr="008547FD">
              <w:rPr>
                <w:rFonts w:cstheme="minorHAnsi"/>
                <w:sz w:val="22"/>
                <w:szCs w:val="22"/>
                <w:lang w:eastAsia="zh-CN"/>
              </w:rPr>
              <w:t xml:space="preserve">A study of an aspect of history or a site dating from a period beyond 1066 that is significant in the locality </w:t>
            </w:r>
          </w:p>
          <w:p w14:paraId="4ECB0BED" w14:textId="77777777" w:rsidR="005A49AE" w:rsidRPr="008547FD" w:rsidRDefault="005A49AE" w:rsidP="009348A9">
            <w:pPr>
              <w:rPr>
                <w:rFonts w:cstheme="minorHAnsi"/>
                <w:sz w:val="22"/>
                <w:szCs w:val="22"/>
                <w:lang w:eastAsia="zh-CN"/>
              </w:rPr>
            </w:pPr>
          </w:p>
          <w:p w14:paraId="5E955D16" w14:textId="77777777" w:rsidR="005A49AE" w:rsidRPr="008547FD" w:rsidRDefault="005A49AE" w:rsidP="009348A9">
            <w:pPr>
              <w:pStyle w:val="NormalWeb"/>
              <w:spacing w:before="0" w:beforeAutospacing="0" w:after="0" w:afterAutospacing="0"/>
              <w:rPr>
                <w:rFonts w:asciiTheme="minorHAnsi" w:hAnsiTheme="minorHAnsi" w:cstheme="minorHAnsi"/>
                <w:b/>
                <w:bCs/>
                <w:sz w:val="22"/>
                <w:szCs w:val="22"/>
              </w:rPr>
            </w:pPr>
            <w:r w:rsidRPr="008547FD">
              <w:rPr>
                <w:rFonts w:asciiTheme="minorHAnsi" w:hAnsiTheme="minorHAnsi" w:cstheme="minorHAnsi"/>
                <w:b/>
                <w:bCs/>
                <w:sz w:val="22"/>
                <w:szCs w:val="22"/>
              </w:rPr>
              <w:t xml:space="preserve">A study of an aspect or theme in British history that extends pupils’ chronological knowledge beyond 1066 </w:t>
            </w:r>
          </w:p>
          <w:p w14:paraId="2320F49A"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sz w:val="22"/>
                <w:szCs w:val="22"/>
              </w:rPr>
              <w:t xml:space="preserve">The changing power of monarchs </w:t>
            </w:r>
          </w:p>
          <w:p w14:paraId="42548918"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sz w:val="22"/>
                <w:szCs w:val="22"/>
              </w:rPr>
              <w:t>Changes in an aspect of social history from the Anglo-Saxons to the present or leisure and entertainment in the 20</w:t>
            </w:r>
            <w:r w:rsidRPr="008547FD">
              <w:rPr>
                <w:rFonts w:asciiTheme="minorHAnsi" w:hAnsiTheme="minorHAnsi" w:cstheme="minorHAnsi"/>
                <w:sz w:val="22"/>
                <w:szCs w:val="22"/>
                <w:vertAlign w:val="superscript"/>
              </w:rPr>
              <w:t>th</w:t>
            </w:r>
            <w:r w:rsidRPr="008547FD">
              <w:rPr>
                <w:rFonts w:asciiTheme="minorHAnsi" w:hAnsiTheme="minorHAnsi" w:cstheme="minorHAnsi"/>
                <w:sz w:val="22"/>
                <w:szCs w:val="22"/>
              </w:rPr>
              <w:t xml:space="preserve"> Century</w:t>
            </w:r>
          </w:p>
          <w:p w14:paraId="401C2CB2"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sz w:val="22"/>
                <w:szCs w:val="22"/>
              </w:rPr>
              <w:t xml:space="preserve">The legacy of Greek or Roman culture on later periods in British history, including the present day </w:t>
            </w:r>
          </w:p>
          <w:p w14:paraId="13EB6D60"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color w:val="0F4F72"/>
                <w:sz w:val="22"/>
                <w:szCs w:val="22"/>
              </w:rPr>
              <w:sym w:font="Wingdings" w:char="F0A7"/>
            </w:r>
            <w:r w:rsidRPr="008547FD">
              <w:rPr>
                <w:rFonts w:asciiTheme="minorHAnsi" w:hAnsiTheme="minorHAnsi" w:cstheme="minorHAnsi"/>
                <w:color w:val="0F4F72"/>
                <w:sz w:val="22"/>
                <w:szCs w:val="22"/>
              </w:rPr>
              <w:t xml:space="preserve"> </w:t>
            </w:r>
            <w:r w:rsidRPr="008547FD">
              <w:rPr>
                <w:rFonts w:asciiTheme="minorHAnsi" w:hAnsiTheme="minorHAnsi" w:cstheme="minorHAnsi"/>
                <w:sz w:val="22"/>
                <w:szCs w:val="22"/>
              </w:rPr>
              <w:t xml:space="preserve">A significant turning point in British history, for example, the first railways or the Battle of Britain </w:t>
            </w:r>
          </w:p>
          <w:p w14:paraId="49CFC501"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42C59BFE"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31FE36F1" w14:textId="77777777" w:rsidR="005A49AE" w:rsidRPr="008547FD" w:rsidRDefault="005A49AE" w:rsidP="009348A9">
            <w:pPr>
              <w:pStyle w:val="NormalWeb"/>
              <w:spacing w:before="0" w:beforeAutospacing="0" w:after="0" w:afterAutospacing="0"/>
              <w:rPr>
                <w:rFonts w:asciiTheme="minorHAnsi" w:hAnsiTheme="minorHAnsi" w:cstheme="minorHAnsi"/>
                <w:b/>
                <w:bCs/>
                <w:sz w:val="22"/>
                <w:szCs w:val="22"/>
              </w:rPr>
            </w:pPr>
            <w:r w:rsidRPr="008547FD">
              <w:rPr>
                <w:rFonts w:asciiTheme="minorHAnsi" w:hAnsiTheme="minorHAnsi" w:cstheme="minorHAnsi"/>
                <w:b/>
                <w:bCs/>
                <w:sz w:val="22"/>
                <w:szCs w:val="22"/>
              </w:rPr>
              <w:t>A non-European society that provides contrasts with British history</w:t>
            </w:r>
          </w:p>
          <w:p w14:paraId="008E82F6"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One study chosen from: early Islamic civilization, including a study of Baghdad c. AD 900; Mayan civilization c. AD 900; Benin (West Africa) c. AD 900-1300.</w:t>
            </w:r>
          </w:p>
        </w:tc>
        <w:tc>
          <w:tcPr>
            <w:tcW w:w="6378" w:type="dxa"/>
          </w:tcPr>
          <w:p w14:paraId="7642CED0"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rPr>
            </w:pPr>
            <w:r w:rsidRPr="008547FD">
              <w:rPr>
                <w:rFonts w:asciiTheme="minorHAnsi" w:hAnsiTheme="minorHAnsi" w:cstheme="minorHAnsi"/>
                <w:b/>
                <w:sz w:val="22"/>
                <w:szCs w:val="22"/>
                <w:u w:val="single"/>
              </w:rPr>
              <w:t>KEY SKILLS</w:t>
            </w:r>
            <w:r w:rsidRPr="008547FD">
              <w:rPr>
                <w:rFonts w:asciiTheme="minorHAnsi" w:hAnsiTheme="minorHAnsi" w:cstheme="minorHAnsi"/>
                <w:b/>
                <w:sz w:val="22"/>
                <w:szCs w:val="22"/>
              </w:rPr>
              <w:t xml:space="preserve">        </w:t>
            </w:r>
          </w:p>
          <w:p w14:paraId="7C04EB49"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r w:rsidRPr="008547FD">
              <w:rPr>
                <w:rFonts w:asciiTheme="minorHAnsi" w:hAnsiTheme="minorHAnsi" w:cstheme="minorHAnsi"/>
                <w:b/>
                <w:sz w:val="22"/>
                <w:szCs w:val="22"/>
              </w:rPr>
              <w:t>CHRONOLOGICAL UNDERSTANDING:</w:t>
            </w:r>
          </w:p>
          <w:p w14:paraId="63C34049" w14:textId="77777777" w:rsidR="005A49AE" w:rsidRPr="008547FD" w:rsidRDefault="005A49AE" w:rsidP="005A49AE">
            <w:pPr>
              <w:pStyle w:val="NormalWeb"/>
              <w:numPr>
                <w:ilvl w:val="0"/>
                <w:numId w:val="19"/>
              </w:numPr>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 xml:space="preserve">Create timelines which outline the development of specific features (medicine; weaponry; transport) </w:t>
            </w:r>
          </w:p>
          <w:p w14:paraId="54861898" w14:textId="77777777" w:rsidR="005A49AE" w:rsidRPr="008547FD" w:rsidRDefault="005A49AE" w:rsidP="005A49AE">
            <w:pPr>
              <w:pStyle w:val="NormalWeb"/>
              <w:numPr>
                <w:ilvl w:val="0"/>
                <w:numId w:val="19"/>
              </w:numPr>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 xml:space="preserve">Show accurately where a period of history fits on a timeline (by decade, century) </w:t>
            </w:r>
          </w:p>
          <w:p w14:paraId="376A6486" w14:textId="77777777" w:rsidR="005A49AE" w:rsidRPr="008547FD" w:rsidRDefault="005A49AE" w:rsidP="005A49AE">
            <w:pPr>
              <w:pStyle w:val="NormalWeb"/>
              <w:numPr>
                <w:ilvl w:val="0"/>
                <w:numId w:val="19"/>
              </w:numPr>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 xml:space="preserve">Place features of historical events and people from past societies and periods in a chronological framework </w:t>
            </w:r>
          </w:p>
          <w:p w14:paraId="079F3257" w14:textId="77777777" w:rsidR="005A49AE" w:rsidRPr="008547FD" w:rsidRDefault="005A49AE" w:rsidP="005A49AE">
            <w:pPr>
              <w:pStyle w:val="NormalWeb"/>
              <w:numPr>
                <w:ilvl w:val="0"/>
                <w:numId w:val="19"/>
              </w:numPr>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 xml:space="preserve">Appreciate that some ancient civilizations showed greater advancements than people who lived centuries after them </w:t>
            </w:r>
          </w:p>
          <w:p w14:paraId="015AD5ED" w14:textId="77777777" w:rsidR="005A49AE" w:rsidRPr="008547FD" w:rsidRDefault="005A49AE" w:rsidP="005A49AE">
            <w:pPr>
              <w:pStyle w:val="NormalWeb"/>
              <w:numPr>
                <w:ilvl w:val="0"/>
                <w:numId w:val="19"/>
              </w:numPr>
              <w:spacing w:before="0" w:beforeAutospacing="0" w:after="0" w:afterAutospacing="0"/>
              <w:ind w:left="714" w:hanging="357"/>
              <w:rPr>
                <w:rFonts w:asciiTheme="minorHAnsi" w:hAnsiTheme="minorHAnsi" w:cstheme="minorHAnsi"/>
                <w:sz w:val="22"/>
                <w:szCs w:val="22"/>
              </w:rPr>
            </w:pPr>
            <w:r w:rsidRPr="008547FD">
              <w:rPr>
                <w:rFonts w:asciiTheme="minorHAnsi" w:hAnsiTheme="minorHAnsi" w:cstheme="minorHAnsi"/>
                <w:sz w:val="22"/>
                <w:szCs w:val="22"/>
              </w:rPr>
              <w:t xml:space="preserve">Use dates and historical language in work </w:t>
            </w:r>
          </w:p>
          <w:p w14:paraId="14CD9FEB" w14:textId="77777777" w:rsidR="005A49AE" w:rsidRPr="008547FD" w:rsidRDefault="005A49AE" w:rsidP="009348A9">
            <w:pPr>
              <w:pStyle w:val="NormalWeb"/>
              <w:spacing w:before="0" w:beforeAutospacing="0" w:after="0" w:afterAutospacing="0"/>
              <w:ind w:left="714"/>
              <w:rPr>
                <w:rFonts w:asciiTheme="minorHAnsi" w:hAnsiTheme="minorHAnsi" w:cstheme="minorHAnsi"/>
                <w:sz w:val="22"/>
                <w:szCs w:val="22"/>
              </w:rPr>
            </w:pPr>
          </w:p>
        </w:tc>
        <w:tc>
          <w:tcPr>
            <w:tcW w:w="1560" w:type="dxa"/>
          </w:tcPr>
          <w:p w14:paraId="2F7CC467" w14:textId="77777777" w:rsidR="005A49AE" w:rsidRPr="008547FD" w:rsidRDefault="005A49AE" w:rsidP="009348A9">
            <w:pPr>
              <w:pStyle w:val="NormalWeb"/>
              <w:spacing w:before="0" w:beforeAutospacing="0" w:after="0" w:afterAutospacing="0"/>
              <w:rPr>
                <w:rFonts w:asciiTheme="minorHAnsi" w:hAnsiTheme="minorHAnsi" w:cstheme="minorHAnsi"/>
                <w:b/>
                <w:sz w:val="22"/>
                <w:szCs w:val="22"/>
                <w:u w:val="single"/>
              </w:rPr>
            </w:pPr>
          </w:p>
          <w:p w14:paraId="60877414"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Respect</w:t>
            </w:r>
          </w:p>
          <w:p w14:paraId="477CFE7E"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Critical thinking </w:t>
            </w:r>
          </w:p>
          <w:p w14:paraId="213BF40D"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Rule of law</w:t>
            </w:r>
          </w:p>
          <w:p w14:paraId="140E6D1E"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Respect and tolerance of those with other faiths</w:t>
            </w:r>
          </w:p>
        </w:tc>
        <w:tc>
          <w:tcPr>
            <w:tcW w:w="1701" w:type="dxa"/>
          </w:tcPr>
          <w:p w14:paraId="087CDBF0"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u w:val="single"/>
              </w:rPr>
            </w:pPr>
          </w:p>
          <w:p w14:paraId="390E36F7"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u w:val="single"/>
              </w:rPr>
            </w:pPr>
          </w:p>
          <w:p w14:paraId="715F8515"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Visit Revolution House &amp; the Houses of Parliament</w:t>
            </w:r>
          </w:p>
        </w:tc>
      </w:tr>
      <w:tr w:rsidR="005A49AE" w:rsidRPr="008547FD" w14:paraId="3E3B3C6C" w14:textId="77777777" w:rsidTr="005A49AE">
        <w:trPr>
          <w:trHeight w:val="2962"/>
        </w:trPr>
        <w:tc>
          <w:tcPr>
            <w:tcW w:w="1310" w:type="dxa"/>
            <w:vMerge/>
          </w:tcPr>
          <w:p w14:paraId="18E3E4B3" w14:textId="77777777" w:rsidR="005A49AE" w:rsidRPr="008547FD" w:rsidRDefault="005A49AE" w:rsidP="009348A9">
            <w:pPr>
              <w:jc w:val="center"/>
              <w:rPr>
                <w:rFonts w:cstheme="minorHAnsi"/>
                <w:b/>
                <w:bCs/>
                <w:sz w:val="22"/>
                <w:szCs w:val="22"/>
              </w:rPr>
            </w:pPr>
          </w:p>
        </w:tc>
        <w:tc>
          <w:tcPr>
            <w:tcW w:w="3119" w:type="dxa"/>
            <w:vMerge/>
          </w:tcPr>
          <w:p w14:paraId="79C95F25" w14:textId="77777777" w:rsidR="005A49AE" w:rsidRPr="008547FD" w:rsidRDefault="005A49AE" w:rsidP="009348A9">
            <w:pPr>
              <w:rPr>
                <w:rFonts w:cstheme="minorHAnsi"/>
                <w:b/>
                <w:bCs/>
                <w:sz w:val="22"/>
                <w:szCs w:val="22"/>
                <w:lang w:eastAsia="zh-CN"/>
              </w:rPr>
            </w:pPr>
          </w:p>
        </w:tc>
        <w:tc>
          <w:tcPr>
            <w:tcW w:w="6378" w:type="dxa"/>
          </w:tcPr>
          <w:p w14:paraId="3D541084"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r w:rsidRPr="008547FD">
              <w:rPr>
                <w:rFonts w:asciiTheme="minorHAnsi" w:hAnsiTheme="minorHAnsi" w:cstheme="minorHAnsi"/>
                <w:b/>
                <w:sz w:val="22"/>
                <w:szCs w:val="22"/>
              </w:rPr>
              <w:t>HISTORICAL INTERPRETATION:</w:t>
            </w:r>
          </w:p>
          <w:p w14:paraId="5D0A7E61" w14:textId="77777777" w:rsidR="005A49AE" w:rsidRPr="008547FD" w:rsidRDefault="005A49AE" w:rsidP="005A49AE">
            <w:pPr>
              <w:pStyle w:val="NormalWeb"/>
              <w:numPr>
                <w:ilvl w:val="0"/>
                <w:numId w:val="20"/>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Summarise events from a specific period in history, explaining the order in which key events happened </w:t>
            </w:r>
          </w:p>
          <w:p w14:paraId="769F34B0" w14:textId="77777777" w:rsidR="005A49AE" w:rsidRPr="008547FD" w:rsidRDefault="005A49AE" w:rsidP="005A49AE">
            <w:pPr>
              <w:pStyle w:val="NormalWeb"/>
              <w:numPr>
                <w:ilvl w:val="0"/>
                <w:numId w:val="20"/>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Summarise how Britain has had a major influence on world history </w:t>
            </w:r>
          </w:p>
          <w:p w14:paraId="54B541E4" w14:textId="77777777" w:rsidR="005A49AE" w:rsidRPr="008547FD" w:rsidRDefault="005A49AE" w:rsidP="005A49AE">
            <w:pPr>
              <w:pStyle w:val="NormalWeb"/>
              <w:numPr>
                <w:ilvl w:val="0"/>
                <w:numId w:val="20"/>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Summarise what Britain may have learnt from other countries and civilizations in the past and more recently</w:t>
            </w:r>
          </w:p>
          <w:p w14:paraId="48ADAEB4" w14:textId="77777777" w:rsidR="005A49AE" w:rsidRPr="008547FD" w:rsidRDefault="005A49AE" w:rsidP="005A49AE">
            <w:pPr>
              <w:pStyle w:val="NormalWeb"/>
              <w:numPr>
                <w:ilvl w:val="0"/>
                <w:numId w:val="20"/>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Describe features of historical events and people from past societies and periods they have studied </w:t>
            </w:r>
          </w:p>
          <w:p w14:paraId="4A14184A" w14:textId="77777777" w:rsidR="005A49AE" w:rsidRPr="008547FD" w:rsidRDefault="005A49AE" w:rsidP="005A49AE">
            <w:pPr>
              <w:pStyle w:val="NormalWeb"/>
              <w:numPr>
                <w:ilvl w:val="0"/>
                <w:numId w:val="20"/>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Recognise and describe differences and similarities/ changes and continuity between periods of history </w:t>
            </w:r>
          </w:p>
          <w:p w14:paraId="7FF4B41B" w14:textId="77777777" w:rsidR="005A49AE" w:rsidRPr="008547FD" w:rsidRDefault="005A49AE" w:rsidP="009348A9">
            <w:pPr>
              <w:pStyle w:val="NormalWeb"/>
              <w:shd w:val="clear" w:color="auto" w:fill="FFFFFF"/>
              <w:spacing w:before="0" w:beforeAutospacing="0" w:after="0" w:afterAutospacing="0"/>
              <w:rPr>
                <w:rFonts w:asciiTheme="minorHAnsi" w:hAnsiTheme="minorHAnsi" w:cstheme="minorHAnsi"/>
                <w:sz w:val="22"/>
                <w:szCs w:val="22"/>
              </w:rPr>
            </w:pPr>
          </w:p>
        </w:tc>
        <w:tc>
          <w:tcPr>
            <w:tcW w:w="1560" w:type="dxa"/>
          </w:tcPr>
          <w:p w14:paraId="69AE7F38"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p w14:paraId="66537AA8"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Compassion</w:t>
            </w:r>
          </w:p>
          <w:p w14:paraId="2B956DC7"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p>
          <w:p w14:paraId="1EA1309B"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Respect</w:t>
            </w:r>
          </w:p>
          <w:p w14:paraId="28D25E76"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p w14:paraId="297E9887" w14:textId="77777777" w:rsidR="005A49AE" w:rsidRPr="008547FD" w:rsidRDefault="005A49AE" w:rsidP="009348A9">
            <w:pPr>
              <w:pStyle w:val="NormalWeb"/>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Curiosity</w:t>
            </w:r>
          </w:p>
          <w:p w14:paraId="78AE4DB4"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p w14:paraId="51E7EA5A"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tc>
        <w:tc>
          <w:tcPr>
            <w:tcW w:w="1701" w:type="dxa"/>
          </w:tcPr>
          <w:p w14:paraId="49165131" w14:textId="77777777" w:rsidR="005A49AE" w:rsidRPr="008547FD" w:rsidRDefault="005A49AE" w:rsidP="009348A9">
            <w:pPr>
              <w:pStyle w:val="NormalWeb"/>
              <w:spacing w:before="0" w:beforeAutospacing="0" w:after="0" w:afterAutospacing="0"/>
              <w:jc w:val="center"/>
              <w:rPr>
                <w:rFonts w:asciiTheme="minorHAnsi" w:hAnsiTheme="minorHAnsi" w:cstheme="minorHAnsi"/>
                <w:sz w:val="22"/>
                <w:szCs w:val="22"/>
              </w:rPr>
            </w:pPr>
          </w:p>
          <w:p w14:paraId="78359E1D" w14:textId="77777777" w:rsidR="005A49AE" w:rsidRPr="008547FD" w:rsidRDefault="005A49AE" w:rsidP="009348A9">
            <w:pPr>
              <w:pStyle w:val="NormalWeb"/>
              <w:spacing w:before="0" w:beforeAutospacing="0" w:after="0" w:afterAutospacing="0"/>
              <w:jc w:val="center"/>
              <w:rPr>
                <w:rFonts w:asciiTheme="minorHAnsi" w:hAnsiTheme="minorHAnsi" w:cstheme="minorHAnsi"/>
                <w:sz w:val="22"/>
                <w:szCs w:val="22"/>
              </w:rPr>
            </w:pPr>
            <w:r w:rsidRPr="008547FD">
              <w:rPr>
                <w:rFonts w:asciiTheme="minorHAnsi" w:hAnsiTheme="minorHAnsi" w:cstheme="minorHAnsi"/>
                <w:sz w:val="22"/>
                <w:szCs w:val="22"/>
              </w:rPr>
              <w:t>Visit to Eyam</w:t>
            </w:r>
          </w:p>
          <w:p w14:paraId="3BFFAC28" w14:textId="77777777" w:rsidR="005A49AE" w:rsidRPr="008547FD" w:rsidRDefault="005A49AE" w:rsidP="009348A9">
            <w:pPr>
              <w:pStyle w:val="NormalWeb"/>
              <w:spacing w:before="0" w:beforeAutospacing="0" w:after="0" w:afterAutospacing="0"/>
              <w:jc w:val="center"/>
              <w:rPr>
                <w:rFonts w:asciiTheme="minorHAnsi" w:hAnsiTheme="minorHAnsi" w:cstheme="minorHAnsi"/>
                <w:sz w:val="22"/>
                <w:szCs w:val="22"/>
              </w:rPr>
            </w:pPr>
          </w:p>
          <w:p w14:paraId="5A7C4A7A" w14:textId="77777777" w:rsidR="005A49AE" w:rsidRPr="008547FD" w:rsidRDefault="005A49AE" w:rsidP="009348A9">
            <w:pPr>
              <w:pStyle w:val="NormalWeb"/>
              <w:spacing w:before="0" w:beforeAutospacing="0" w:after="0" w:afterAutospacing="0"/>
              <w:jc w:val="center"/>
              <w:rPr>
                <w:rFonts w:asciiTheme="minorHAnsi" w:hAnsiTheme="minorHAnsi" w:cstheme="minorHAnsi"/>
                <w:sz w:val="22"/>
                <w:szCs w:val="22"/>
              </w:rPr>
            </w:pPr>
            <w:r w:rsidRPr="008547FD">
              <w:rPr>
                <w:rFonts w:asciiTheme="minorHAnsi" w:hAnsiTheme="minorHAnsi" w:cstheme="minorHAnsi"/>
                <w:sz w:val="22"/>
                <w:szCs w:val="22"/>
              </w:rPr>
              <w:t>Project focused on World wars: Poppy day etc..</w:t>
            </w:r>
          </w:p>
          <w:p w14:paraId="6D422341" w14:textId="77777777" w:rsidR="005A49AE" w:rsidRPr="008547FD" w:rsidRDefault="005A49AE" w:rsidP="009348A9">
            <w:pPr>
              <w:pStyle w:val="NormalWeb"/>
              <w:spacing w:before="0" w:beforeAutospacing="0" w:after="0" w:afterAutospacing="0"/>
              <w:jc w:val="center"/>
              <w:rPr>
                <w:rFonts w:asciiTheme="minorHAnsi" w:hAnsiTheme="minorHAnsi" w:cstheme="minorHAnsi"/>
                <w:sz w:val="22"/>
                <w:szCs w:val="22"/>
              </w:rPr>
            </w:pPr>
          </w:p>
          <w:p w14:paraId="1D4F54E6" w14:textId="77777777" w:rsidR="005A49AE" w:rsidRPr="008547FD" w:rsidRDefault="005A49AE" w:rsidP="009348A9">
            <w:pPr>
              <w:pStyle w:val="NormalWeb"/>
              <w:spacing w:before="0" w:beforeAutospacing="0" w:after="0" w:afterAutospacing="0"/>
              <w:jc w:val="center"/>
              <w:rPr>
                <w:rFonts w:asciiTheme="minorHAnsi" w:hAnsiTheme="minorHAnsi" w:cstheme="minorHAnsi"/>
                <w:sz w:val="22"/>
                <w:szCs w:val="22"/>
              </w:rPr>
            </w:pPr>
          </w:p>
          <w:p w14:paraId="0778BEC5" w14:textId="77777777" w:rsidR="005A49AE" w:rsidRPr="008547FD" w:rsidRDefault="005A49AE" w:rsidP="009348A9">
            <w:pPr>
              <w:pStyle w:val="NormalWeb"/>
              <w:spacing w:before="0" w:beforeAutospacing="0" w:after="0" w:afterAutospacing="0"/>
              <w:jc w:val="center"/>
              <w:rPr>
                <w:rFonts w:asciiTheme="minorHAnsi" w:hAnsiTheme="minorHAnsi" w:cstheme="minorHAnsi"/>
                <w:sz w:val="22"/>
                <w:szCs w:val="22"/>
              </w:rPr>
            </w:pPr>
          </w:p>
        </w:tc>
      </w:tr>
      <w:tr w:rsidR="005A49AE" w:rsidRPr="008547FD" w14:paraId="397F0275" w14:textId="77777777" w:rsidTr="005A49AE">
        <w:trPr>
          <w:trHeight w:val="77"/>
        </w:trPr>
        <w:tc>
          <w:tcPr>
            <w:tcW w:w="1310" w:type="dxa"/>
            <w:vMerge/>
          </w:tcPr>
          <w:p w14:paraId="0189BF33" w14:textId="77777777" w:rsidR="005A49AE" w:rsidRPr="008547FD" w:rsidRDefault="005A49AE" w:rsidP="009348A9">
            <w:pPr>
              <w:jc w:val="center"/>
              <w:rPr>
                <w:rFonts w:cstheme="minorHAnsi"/>
                <w:b/>
                <w:bCs/>
                <w:sz w:val="22"/>
                <w:szCs w:val="22"/>
              </w:rPr>
            </w:pPr>
          </w:p>
        </w:tc>
        <w:tc>
          <w:tcPr>
            <w:tcW w:w="3119" w:type="dxa"/>
            <w:vMerge/>
          </w:tcPr>
          <w:p w14:paraId="1C78B157" w14:textId="77777777" w:rsidR="005A49AE" w:rsidRPr="008547FD" w:rsidRDefault="005A49AE" w:rsidP="009348A9">
            <w:pPr>
              <w:rPr>
                <w:rFonts w:cstheme="minorHAnsi"/>
                <w:b/>
                <w:bCs/>
                <w:sz w:val="22"/>
                <w:szCs w:val="22"/>
                <w:lang w:eastAsia="zh-CN"/>
              </w:rPr>
            </w:pPr>
          </w:p>
        </w:tc>
        <w:tc>
          <w:tcPr>
            <w:tcW w:w="6378" w:type="dxa"/>
          </w:tcPr>
          <w:p w14:paraId="5D3817B8"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r w:rsidRPr="008547FD">
              <w:rPr>
                <w:rFonts w:asciiTheme="minorHAnsi" w:hAnsiTheme="minorHAnsi" w:cstheme="minorHAnsi"/>
                <w:b/>
                <w:sz w:val="22"/>
                <w:szCs w:val="22"/>
              </w:rPr>
              <w:t>HISTORICAL ENQUIRY:</w:t>
            </w:r>
          </w:p>
          <w:p w14:paraId="4BF2CD44" w14:textId="77777777" w:rsidR="005A49AE" w:rsidRPr="008547FD" w:rsidRDefault="005A49AE" w:rsidP="005A49AE">
            <w:pPr>
              <w:pStyle w:val="NormalWeb"/>
              <w:numPr>
                <w:ilvl w:val="0"/>
                <w:numId w:val="21"/>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Use various sources to piece together information about a period in history</w:t>
            </w:r>
          </w:p>
          <w:p w14:paraId="3CB97C93" w14:textId="77777777" w:rsidR="005A49AE" w:rsidRPr="008547FD" w:rsidRDefault="005A49AE" w:rsidP="005A49AE">
            <w:pPr>
              <w:pStyle w:val="NormalWeb"/>
              <w:numPr>
                <w:ilvl w:val="0"/>
                <w:numId w:val="21"/>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Identify similarities and differences between given periods in history</w:t>
            </w:r>
          </w:p>
          <w:p w14:paraId="32ECE932" w14:textId="77777777" w:rsidR="005A49AE" w:rsidRPr="008547FD" w:rsidRDefault="005A49AE" w:rsidP="005A49AE">
            <w:pPr>
              <w:pStyle w:val="NormalWeb"/>
              <w:numPr>
                <w:ilvl w:val="0"/>
                <w:numId w:val="21"/>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Give more than one reason to support an historical argument </w:t>
            </w:r>
          </w:p>
          <w:p w14:paraId="45BAFC2E" w14:textId="77777777" w:rsidR="005A49AE" w:rsidRPr="008547FD" w:rsidRDefault="005A49AE" w:rsidP="005A49AE">
            <w:pPr>
              <w:pStyle w:val="NormalWeb"/>
              <w:numPr>
                <w:ilvl w:val="0"/>
                <w:numId w:val="21"/>
              </w:numPr>
              <w:shd w:val="clear" w:color="auto" w:fill="FFFFFF"/>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Communicate knowledge and understanding orally and in writing and offer points of view based upon what I have found out </w:t>
            </w:r>
          </w:p>
          <w:p w14:paraId="31694275" w14:textId="77777777" w:rsidR="005A49AE" w:rsidRPr="008547FD" w:rsidRDefault="005A49AE" w:rsidP="005A49AE">
            <w:pPr>
              <w:pStyle w:val="NormalWeb"/>
              <w:numPr>
                <w:ilvl w:val="0"/>
                <w:numId w:val="21"/>
              </w:numPr>
              <w:spacing w:before="0" w:beforeAutospacing="0" w:after="0" w:afterAutospacing="0"/>
              <w:rPr>
                <w:rFonts w:asciiTheme="minorHAnsi" w:hAnsiTheme="minorHAnsi" w:cstheme="minorHAnsi"/>
                <w:sz w:val="22"/>
                <w:szCs w:val="22"/>
              </w:rPr>
            </w:pPr>
            <w:r w:rsidRPr="008547FD">
              <w:rPr>
                <w:rFonts w:asciiTheme="minorHAnsi" w:hAnsiTheme="minorHAnsi" w:cstheme="minorHAnsi"/>
                <w:sz w:val="22"/>
                <w:szCs w:val="22"/>
              </w:rPr>
              <w:t xml:space="preserve">Look at more than one version and say how and why the author may be attempting to persuade or give a specific viewpoint </w:t>
            </w:r>
          </w:p>
        </w:tc>
        <w:tc>
          <w:tcPr>
            <w:tcW w:w="1560" w:type="dxa"/>
          </w:tcPr>
          <w:p w14:paraId="2E2762DD" w14:textId="77777777" w:rsidR="005A49AE" w:rsidRPr="008547FD" w:rsidRDefault="005A49AE" w:rsidP="009348A9">
            <w:pPr>
              <w:pStyle w:val="NormalWeb"/>
              <w:spacing w:before="0" w:beforeAutospacing="0" w:after="0" w:afterAutospacing="0"/>
              <w:jc w:val="center"/>
              <w:rPr>
                <w:rFonts w:asciiTheme="minorHAnsi" w:hAnsiTheme="minorHAnsi" w:cstheme="minorHAnsi"/>
                <w:b/>
                <w:sz w:val="22"/>
                <w:szCs w:val="22"/>
              </w:rPr>
            </w:pPr>
          </w:p>
        </w:tc>
        <w:tc>
          <w:tcPr>
            <w:tcW w:w="1701" w:type="dxa"/>
          </w:tcPr>
          <w:p w14:paraId="38088264" w14:textId="77777777" w:rsidR="005A49AE" w:rsidRPr="008547FD" w:rsidRDefault="005A49AE" w:rsidP="009348A9">
            <w:pPr>
              <w:pStyle w:val="NormalWeb"/>
              <w:spacing w:before="0" w:beforeAutospacing="0" w:after="0" w:afterAutospacing="0"/>
              <w:jc w:val="center"/>
              <w:rPr>
                <w:rFonts w:asciiTheme="minorHAnsi" w:hAnsiTheme="minorHAnsi" w:cstheme="minorHAnsi"/>
                <w:sz w:val="22"/>
                <w:szCs w:val="22"/>
              </w:rPr>
            </w:pPr>
          </w:p>
        </w:tc>
      </w:tr>
    </w:tbl>
    <w:p w14:paraId="588E0AF5" w14:textId="77777777" w:rsidR="005A49AE" w:rsidRPr="008547FD" w:rsidRDefault="005A49AE" w:rsidP="005A49AE">
      <w:pPr>
        <w:tabs>
          <w:tab w:val="left" w:pos="7585"/>
        </w:tabs>
        <w:rPr>
          <w:rFonts w:cstheme="minorHAnsi"/>
          <w:sz w:val="22"/>
          <w:szCs w:val="22"/>
        </w:rPr>
      </w:pPr>
    </w:p>
    <w:p w14:paraId="1B67F5A4" w14:textId="77777777" w:rsidR="005A49AE" w:rsidRPr="008547FD" w:rsidRDefault="005A49AE">
      <w:pPr>
        <w:tabs>
          <w:tab w:val="left" w:pos="7934"/>
        </w:tabs>
        <w:rPr>
          <w:rFonts w:cstheme="minorHAnsi"/>
          <w:sz w:val="22"/>
          <w:szCs w:val="22"/>
        </w:rPr>
      </w:pPr>
    </w:p>
    <w:sectPr w:rsidR="005A49AE" w:rsidRPr="008547FD" w:rsidSect="000E5CE9">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5A167" w14:textId="77777777" w:rsidR="00E9495B" w:rsidRDefault="00E9495B" w:rsidP="00E9495B">
      <w:r>
        <w:separator/>
      </w:r>
    </w:p>
  </w:endnote>
  <w:endnote w:type="continuationSeparator" w:id="0">
    <w:p w14:paraId="34C9528A" w14:textId="77777777" w:rsidR="00E9495B" w:rsidRDefault="00E9495B" w:rsidP="00E9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592AF" w14:textId="77777777" w:rsidR="00E9495B" w:rsidRDefault="00E9495B" w:rsidP="00E9495B">
      <w:r>
        <w:separator/>
      </w:r>
    </w:p>
  </w:footnote>
  <w:footnote w:type="continuationSeparator" w:id="0">
    <w:p w14:paraId="5990B13B" w14:textId="77777777" w:rsidR="00E9495B" w:rsidRDefault="00E9495B" w:rsidP="00E949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FBB"/>
    <w:multiLevelType w:val="hybridMultilevel"/>
    <w:tmpl w:val="5CDCC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E1C17"/>
    <w:multiLevelType w:val="hybridMultilevel"/>
    <w:tmpl w:val="B4D0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830A1"/>
    <w:multiLevelType w:val="hybridMultilevel"/>
    <w:tmpl w:val="A542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05AB5"/>
    <w:multiLevelType w:val="hybridMultilevel"/>
    <w:tmpl w:val="2D34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13044"/>
    <w:multiLevelType w:val="hybridMultilevel"/>
    <w:tmpl w:val="4CD61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552762"/>
    <w:multiLevelType w:val="hybridMultilevel"/>
    <w:tmpl w:val="2462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519BA"/>
    <w:multiLevelType w:val="hybridMultilevel"/>
    <w:tmpl w:val="5402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E0073"/>
    <w:multiLevelType w:val="hybridMultilevel"/>
    <w:tmpl w:val="EC72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34B29"/>
    <w:multiLevelType w:val="hybridMultilevel"/>
    <w:tmpl w:val="51F6B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87767"/>
    <w:multiLevelType w:val="hybridMultilevel"/>
    <w:tmpl w:val="17FC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16A78"/>
    <w:multiLevelType w:val="hybridMultilevel"/>
    <w:tmpl w:val="B91E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004BE"/>
    <w:multiLevelType w:val="hybridMultilevel"/>
    <w:tmpl w:val="358A4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70280D"/>
    <w:multiLevelType w:val="hybridMultilevel"/>
    <w:tmpl w:val="7248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A7C35"/>
    <w:multiLevelType w:val="hybridMultilevel"/>
    <w:tmpl w:val="90B0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C0D2B"/>
    <w:multiLevelType w:val="hybridMultilevel"/>
    <w:tmpl w:val="B7A8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1D4686"/>
    <w:multiLevelType w:val="hybridMultilevel"/>
    <w:tmpl w:val="7688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05676"/>
    <w:multiLevelType w:val="hybridMultilevel"/>
    <w:tmpl w:val="7CBA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EB708D"/>
    <w:multiLevelType w:val="hybridMultilevel"/>
    <w:tmpl w:val="4C08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1F5749"/>
    <w:multiLevelType w:val="multilevel"/>
    <w:tmpl w:val="CBC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741206"/>
    <w:multiLevelType w:val="hybridMultilevel"/>
    <w:tmpl w:val="305A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93A18"/>
    <w:multiLevelType w:val="hybridMultilevel"/>
    <w:tmpl w:val="660E7DF8"/>
    <w:lvl w:ilvl="0" w:tplc="DFBCEB5A">
      <w:numFmt w:val="bullet"/>
      <w:lvlText w:val="-"/>
      <w:lvlJc w:val="left"/>
      <w:pPr>
        <w:ind w:left="1080" w:hanging="360"/>
      </w:pPr>
      <w:rPr>
        <w:rFonts w:ascii="Arial" w:eastAsiaTheme="minorHAnsi" w:hAnsi="Arial" w:cs="Arial" w:hint="default"/>
        <w:color w:val="0B0C0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247A6B"/>
    <w:multiLevelType w:val="hybridMultilevel"/>
    <w:tmpl w:val="3E02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0A653B"/>
    <w:multiLevelType w:val="hybridMultilevel"/>
    <w:tmpl w:val="8C6E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113F6"/>
    <w:multiLevelType w:val="hybridMultilevel"/>
    <w:tmpl w:val="F726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8"/>
  </w:num>
  <w:num w:numId="4">
    <w:abstractNumId w:val="19"/>
  </w:num>
  <w:num w:numId="5">
    <w:abstractNumId w:val="21"/>
  </w:num>
  <w:num w:numId="6">
    <w:abstractNumId w:val="3"/>
  </w:num>
  <w:num w:numId="7">
    <w:abstractNumId w:val="6"/>
  </w:num>
  <w:num w:numId="8">
    <w:abstractNumId w:val="22"/>
  </w:num>
  <w:num w:numId="9">
    <w:abstractNumId w:val="23"/>
  </w:num>
  <w:num w:numId="10">
    <w:abstractNumId w:val="10"/>
  </w:num>
  <w:num w:numId="11">
    <w:abstractNumId w:val="2"/>
  </w:num>
  <w:num w:numId="12">
    <w:abstractNumId w:val="15"/>
  </w:num>
  <w:num w:numId="13">
    <w:abstractNumId w:val="14"/>
  </w:num>
  <w:num w:numId="14">
    <w:abstractNumId w:val="16"/>
  </w:num>
  <w:num w:numId="15">
    <w:abstractNumId w:val="13"/>
  </w:num>
  <w:num w:numId="16">
    <w:abstractNumId w:val="7"/>
  </w:num>
  <w:num w:numId="17">
    <w:abstractNumId w:val="12"/>
  </w:num>
  <w:num w:numId="18">
    <w:abstractNumId w:val="5"/>
  </w:num>
  <w:num w:numId="19">
    <w:abstractNumId w:val="1"/>
  </w:num>
  <w:num w:numId="20">
    <w:abstractNumId w:val="0"/>
  </w:num>
  <w:num w:numId="21">
    <w:abstractNumId w:val="8"/>
  </w:num>
  <w:num w:numId="22">
    <w:abstractNumId w:val="4"/>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E9"/>
    <w:rsid w:val="000E5CE9"/>
    <w:rsid w:val="001324E8"/>
    <w:rsid w:val="00191BDE"/>
    <w:rsid w:val="001B6C9E"/>
    <w:rsid w:val="001C3B47"/>
    <w:rsid w:val="0028671A"/>
    <w:rsid w:val="002D5F94"/>
    <w:rsid w:val="003F169E"/>
    <w:rsid w:val="005A49AE"/>
    <w:rsid w:val="005C6654"/>
    <w:rsid w:val="005F0B95"/>
    <w:rsid w:val="00617B5F"/>
    <w:rsid w:val="008547FD"/>
    <w:rsid w:val="00885DD9"/>
    <w:rsid w:val="009679AA"/>
    <w:rsid w:val="00A504DC"/>
    <w:rsid w:val="00A97B89"/>
    <w:rsid w:val="00B15BC0"/>
    <w:rsid w:val="00B86524"/>
    <w:rsid w:val="00C82FD1"/>
    <w:rsid w:val="00D56E02"/>
    <w:rsid w:val="00E45743"/>
    <w:rsid w:val="00E9004D"/>
    <w:rsid w:val="00E94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22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5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5CE9"/>
    <w:pPr>
      <w:spacing w:before="100" w:beforeAutospacing="1" w:after="100" w:afterAutospacing="1"/>
    </w:pPr>
    <w:rPr>
      <w:rFonts w:ascii="Times New Roman" w:hAnsi="Times New Roman" w:cs="Times New Roman"/>
      <w:lang w:eastAsia="zh-CN"/>
    </w:rPr>
  </w:style>
  <w:style w:type="paragraph" w:styleId="ListParagraph">
    <w:name w:val="List Paragraph"/>
    <w:basedOn w:val="Normal"/>
    <w:uiPriority w:val="34"/>
    <w:qFormat/>
    <w:rsid w:val="000E5CE9"/>
    <w:pPr>
      <w:ind w:left="720"/>
      <w:contextualSpacing/>
    </w:pPr>
  </w:style>
  <w:style w:type="paragraph" w:styleId="Header">
    <w:name w:val="header"/>
    <w:basedOn w:val="Normal"/>
    <w:link w:val="HeaderChar"/>
    <w:uiPriority w:val="99"/>
    <w:unhideWhenUsed/>
    <w:rsid w:val="00E9495B"/>
    <w:pPr>
      <w:tabs>
        <w:tab w:val="center" w:pos="4513"/>
        <w:tab w:val="right" w:pos="9026"/>
      </w:tabs>
    </w:pPr>
  </w:style>
  <w:style w:type="character" w:customStyle="1" w:styleId="HeaderChar">
    <w:name w:val="Header Char"/>
    <w:basedOn w:val="DefaultParagraphFont"/>
    <w:link w:val="Header"/>
    <w:uiPriority w:val="99"/>
    <w:rsid w:val="00E9495B"/>
  </w:style>
  <w:style w:type="paragraph" w:styleId="Footer">
    <w:name w:val="footer"/>
    <w:basedOn w:val="Normal"/>
    <w:link w:val="FooterChar"/>
    <w:uiPriority w:val="99"/>
    <w:unhideWhenUsed/>
    <w:rsid w:val="00E9495B"/>
    <w:pPr>
      <w:tabs>
        <w:tab w:val="center" w:pos="4513"/>
        <w:tab w:val="right" w:pos="9026"/>
      </w:tabs>
    </w:pPr>
  </w:style>
  <w:style w:type="character" w:customStyle="1" w:styleId="FooterChar">
    <w:name w:val="Footer Char"/>
    <w:basedOn w:val="DefaultParagraphFont"/>
    <w:link w:val="Footer"/>
    <w:uiPriority w:val="99"/>
    <w:rsid w:val="00E9495B"/>
  </w:style>
  <w:style w:type="paragraph" w:customStyle="1" w:styleId="Default">
    <w:name w:val="Default"/>
    <w:rsid w:val="005C6654"/>
    <w:pPr>
      <w:autoSpaceDE w:val="0"/>
      <w:autoSpaceDN w:val="0"/>
      <w:adjustRightInd w:val="0"/>
    </w:pPr>
    <w:rPr>
      <w:rFonts w:ascii="Century Gothic" w:hAnsi="Century Gothic" w:cs="Century Gothic"/>
      <w:color w:val="000000"/>
    </w:rPr>
  </w:style>
  <w:style w:type="paragraph" w:styleId="BalloonText">
    <w:name w:val="Balloon Text"/>
    <w:basedOn w:val="Normal"/>
    <w:link w:val="BalloonTextChar"/>
    <w:uiPriority w:val="99"/>
    <w:semiHidden/>
    <w:unhideWhenUsed/>
    <w:rsid w:val="00C82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F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1921">
      <w:bodyDiv w:val="1"/>
      <w:marLeft w:val="0"/>
      <w:marRight w:val="0"/>
      <w:marTop w:val="0"/>
      <w:marBottom w:val="0"/>
      <w:divBdr>
        <w:top w:val="none" w:sz="0" w:space="0" w:color="auto"/>
        <w:left w:val="none" w:sz="0" w:space="0" w:color="auto"/>
        <w:bottom w:val="none" w:sz="0" w:space="0" w:color="auto"/>
        <w:right w:val="none" w:sz="0" w:space="0" w:color="auto"/>
      </w:divBdr>
      <w:divsChild>
        <w:div w:id="1681664767">
          <w:marLeft w:val="0"/>
          <w:marRight w:val="0"/>
          <w:marTop w:val="0"/>
          <w:marBottom w:val="0"/>
          <w:divBdr>
            <w:top w:val="none" w:sz="0" w:space="0" w:color="auto"/>
            <w:left w:val="none" w:sz="0" w:space="0" w:color="auto"/>
            <w:bottom w:val="none" w:sz="0" w:space="0" w:color="auto"/>
            <w:right w:val="none" w:sz="0" w:space="0" w:color="auto"/>
          </w:divBdr>
          <w:divsChild>
            <w:div w:id="954411957">
              <w:marLeft w:val="0"/>
              <w:marRight w:val="0"/>
              <w:marTop w:val="0"/>
              <w:marBottom w:val="0"/>
              <w:divBdr>
                <w:top w:val="none" w:sz="0" w:space="0" w:color="auto"/>
                <w:left w:val="none" w:sz="0" w:space="0" w:color="auto"/>
                <w:bottom w:val="none" w:sz="0" w:space="0" w:color="auto"/>
                <w:right w:val="none" w:sz="0" w:space="0" w:color="auto"/>
              </w:divBdr>
              <w:divsChild>
                <w:div w:id="12238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0CF58-B1B9-4E4E-AE6B-BE2BBD6E7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AGUILAR</dc:creator>
  <cp:keywords/>
  <dc:description/>
  <cp:lastModifiedBy>David Gruffydd</cp:lastModifiedBy>
  <cp:revision>9</cp:revision>
  <cp:lastPrinted>2019-05-14T14:17:00Z</cp:lastPrinted>
  <dcterms:created xsi:type="dcterms:W3CDTF">2019-10-08T12:24:00Z</dcterms:created>
  <dcterms:modified xsi:type="dcterms:W3CDTF">2022-04-05T09:39:00Z</dcterms:modified>
</cp:coreProperties>
</file>