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41C7" w:rsidRDefault="00CB7449" w:rsidP="00E33FFB">
      <w:pPr>
        <w:spacing w:line="532" w:lineRule="exact"/>
        <w:ind w:left="338" w:right="343"/>
        <w:rPr>
          <w:b/>
          <w:sz w:val="40"/>
        </w:rPr>
      </w:pPr>
      <w:r w:rsidRPr="00972B43">
        <w:rPr>
          <w:noProof/>
        </w:rPr>
        <w:drawing>
          <wp:anchor distT="0" distB="0" distL="114300" distR="114300" simplePos="0" relativeHeight="251661312" behindDoc="0" locked="0" layoutInCell="1" allowOverlap="1" wp14:anchorId="13601163" wp14:editId="6787B551">
            <wp:simplePos x="0" y="0"/>
            <wp:positionH relativeFrom="margin">
              <wp:posOffset>152400</wp:posOffset>
            </wp:positionH>
            <wp:positionV relativeFrom="paragraph">
              <wp:posOffset>146050</wp:posOffset>
            </wp:positionV>
            <wp:extent cx="1008673" cy="749300"/>
            <wp:effectExtent l="0" t="0" r="1270" b="0"/>
            <wp:wrapNone/>
            <wp:docPr id="20" name="Picture 20" descr="Z:\Admin\Blank Forms\Logo - 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Admin\Blank Forms\Logo - ne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05" b="13810"/>
                    <a:stretch/>
                  </pic:blipFill>
                  <pic:spPr bwMode="auto">
                    <a:xfrm>
                      <a:off x="0" y="0"/>
                      <a:ext cx="1008673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1C7">
        <w:rPr>
          <w:b/>
          <w:noProof/>
          <w:sz w:val="4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95877B" wp14:editId="597B6847">
                <wp:simplePos x="0" y="0"/>
                <wp:positionH relativeFrom="column">
                  <wp:posOffset>213360</wp:posOffset>
                </wp:positionH>
                <wp:positionV relativeFrom="paragraph">
                  <wp:posOffset>8890</wp:posOffset>
                </wp:positionV>
                <wp:extent cx="883920" cy="876300"/>
                <wp:effectExtent l="0" t="0" r="0" b="0"/>
                <wp:wrapNone/>
                <wp:docPr id="2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92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41C7" w:rsidRPr="00FD1273" w:rsidRDefault="00ED41C7" w:rsidP="00ED41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95877B" id="_x0000_t202" coordsize="21600,21600" o:spt="202" path="m,l,21600r21600,l21600,xe">
                <v:stroke joinstyle="miter"/>
                <v:path gradientshapeok="t" o:connecttype="rect"/>
              </v:shapetype>
              <v:shape id="Text Box 212" o:spid="_x0000_s1026" type="#_x0000_t202" style="position:absolute;left:0;text-align:left;margin-left:16.8pt;margin-top:.7pt;width:69.6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" stroked="f" strokeweight="0">
                <v:textbox>
                  <w:txbxContent>
                    <w:p w:rsidR="00ED41C7" w:rsidRPr="00FD1273" w:rsidRDefault="00ED41C7" w:rsidP="00ED41C7"/>
                  </w:txbxContent>
                </v:textbox>
              </v:shape>
            </w:pict>
          </mc:Fallback>
        </mc:AlternateContent>
      </w:r>
      <w:r w:rsidR="00915B01">
        <w:rPr>
          <w:b/>
          <w:sz w:val="40"/>
        </w:rPr>
        <w:t xml:space="preserve"> </w:t>
      </w:r>
    </w:p>
    <w:p w:rsidR="00ED41C7" w:rsidRDefault="00ED41C7" w:rsidP="00E33FFB">
      <w:pPr>
        <w:spacing w:line="532" w:lineRule="exact"/>
        <w:ind w:left="338" w:right="343"/>
        <w:rPr>
          <w:b/>
          <w:sz w:val="36"/>
          <w:szCs w:val="36"/>
        </w:rPr>
      </w:pPr>
      <w:r>
        <w:rPr>
          <w:b/>
          <w:sz w:val="40"/>
        </w:rPr>
        <w:t xml:space="preserve">                 </w:t>
      </w:r>
      <w:proofErr w:type="spellStart"/>
      <w:r w:rsidRPr="00ED41C7">
        <w:rPr>
          <w:b/>
          <w:sz w:val="36"/>
          <w:szCs w:val="36"/>
        </w:rPr>
        <w:t>Highfield</w:t>
      </w:r>
      <w:proofErr w:type="spellEnd"/>
      <w:r w:rsidRPr="00ED41C7">
        <w:rPr>
          <w:b/>
          <w:sz w:val="36"/>
          <w:szCs w:val="36"/>
        </w:rPr>
        <w:t xml:space="preserve"> Hall Primary School  </w:t>
      </w:r>
      <w:r>
        <w:rPr>
          <w:b/>
          <w:sz w:val="36"/>
          <w:szCs w:val="36"/>
        </w:rPr>
        <w:t xml:space="preserve">    </w:t>
      </w:r>
      <w:r w:rsidR="00A01C54">
        <w:rPr>
          <w:b/>
          <w:sz w:val="36"/>
          <w:szCs w:val="36"/>
        </w:rPr>
        <w:t>Accessi</w:t>
      </w:r>
      <w:bookmarkStart w:id="0" w:name="_GoBack"/>
      <w:bookmarkEnd w:id="0"/>
      <w:r w:rsidR="00A01C54">
        <w:rPr>
          <w:b/>
          <w:sz w:val="36"/>
          <w:szCs w:val="36"/>
        </w:rPr>
        <w:t xml:space="preserve">bility </w:t>
      </w:r>
      <w:r w:rsidRPr="00ED41C7">
        <w:rPr>
          <w:b/>
          <w:sz w:val="36"/>
          <w:szCs w:val="36"/>
        </w:rPr>
        <w:t>Plan</w:t>
      </w:r>
      <w:r>
        <w:rPr>
          <w:b/>
          <w:sz w:val="36"/>
          <w:szCs w:val="36"/>
        </w:rPr>
        <w:t xml:space="preserve">    </w:t>
      </w:r>
      <w:r w:rsidR="00826699">
        <w:rPr>
          <w:b/>
          <w:sz w:val="36"/>
          <w:szCs w:val="36"/>
        </w:rPr>
        <w:t>202</w:t>
      </w:r>
      <w:r w:rsidR="002666FE">
        <w:rPr>
          <w:b/>
          <w:sz w:val="36"/>
          <w:szCs w:val="36"/>
        </w:rPr>
        <w:t>3</w:t>
      </w:r>
      <w:r w:rsidRPr="00ED41C7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–</w:t>
      </w:r>
      <w:r w:rsidR="00826699">
        <w:rPr>
          <w:b/>
          <w:sz w:val="36"/>
          <w:szCs w:val="36"/>
        </w:rPr>
        <w:t xml:space="preserve"> 202</w:t>
      </w:r>
      <w:r w:rsidR="002666FE">
        <w:rPr>
          <w:b/>
          <w:sz w:val="36"/>
          <w:szCs w:val="36"/>
        </w:rPr>
        <w:t>6</w:t>
      </w:r>
    </w:p>
    <w:p w:rsidR="00093706" w:rsidRDefault="00093706" w:rsidP="00E33FFB">
      <w:pPr>
        <w:spacing w:line="532" w:lineRule="exact"/>
        <w:ind w:left="338" w:right="343"/>
        <w:rPr>
          <w:b/>
          <w:sz w:val="36"/>
          <w:szCs w:val="36"/>
        </w:rPr>
      </w:pPr>
    </w:p>
    <w:tbl>
      <w:tblPr>
        <w:tblStyle w:val="TableGrid"/>
        <w:tblW w:w="0" w:type="auto"/>
        <w:tblInd w:w="338" w:type="dxa"/>
        <w:tblLook w:val="04A0" w:firstRow="1" w:lastRow="0" w:firstColumn="1" w:lastColumn="0" w:noHBand="0" w:noVBand="1"/>
      </w:tblPr>
      <w:tblGrid>
        <w:gridCol w:w="3010"/>
        <w:gridCol w:w="3010"/>
        <w:gridCol w:w="3010"/>
        <w:gridCol w:w="3010"/>
        <w:gridCol w:w="3010"/>
      </w:tblGrid>
      <w:tr w:rsidR="00093706" w:rsidTr="00E33FFB">
        <w:tc>
          <w:tcPr>
            <w:tcW w:w="3010" w:type="dxa"/>
          </w:tcPr>
          <w:p w:rsidR="00093706" w:rsidRPr="00093706" w:rsidRDefault="00093706" w:rsidP="00E33FFB">
            <w:pPr>
              <w:widowControl/>
              <w:rPr>
                <w:rFonts w:eastAsia="Times New Roman" w:cstheme="minorHAnsi"/>
                <w:b/>
                <w:lang w:val="en-GB" w:eastAsia="en-GB"/>
              </w:rPr>
            </w:pPr>
            <w:r w:rsidRPr="00093706">
              <w:rPr>
                <w:rFonts w:eastAsia="Times New Roman" w:cstheme="minorHAnsi"/>
                <w:b/>
                <w:lang w:val="en-GB" w:eastAsia="en-GB"/>
              </w:rPr>
              <w:t>Objective</w:t>
            </w:r>
          </w:p>
        </w:tc>
        <w:tc>
          <w:tcPr>
            <w:tcW w:w="3010" w:type="dxa"/>
          </w:tcPr>
          <w:p w:rsidR="00093706" w:rsidRPr="00093706" w:rsidRDefault="00093706" w:rsidP="00E33FFB">
            <w:pPr>
              <w:widowControl/>
              <w:rPr>
                <w:rFonts w:eastAsia="Times New Roman" w:cstheme="minorHAnsi"/>
                <w:b/>
                <w:lang w:val="en-GB" w:eastAsia="en-GB"/>
              </w:rPr>
            </w:pPr>
            <w:r w:rsidRPr="00093706">
              <w:rPr>
                <w:rFonts w:eastAsia="Times New Roman" w:cstheme="minorHAnsi"/>
                <w:b/>
                <w:lang w:val="en-GB" w:eastAsia="en-GB"/>
              </w:rPr>
              <w:t>Action</w:t>
            </w:r>
          </w:p>
        </w:tc>
        <w:tc>
          <w:tcPr>
            <w:tcW w:w="3010" w:type="dxa"/>
          </w:tcPr>
          <w:p w:rsidR="00093706" w:rsidRPr="00093706" w:rsidRDefault="00093706" w:rsidP="00E33FFB">
            <w:pPr>
              <w:widowControl/>
              <w:rPr>
                <w:rFonts w:eastAsia="Times New Roman" w:cstheme="minorHAnsi"/>
                <w:b/>
                <w:lang w:val="en-GB" w:eastAsia="en-GB"/>
              </w:rPr>
            </w:pPr>
            <w:r w:rsidRPr="00093706">
              <w:rPr>
                <w:rFonts w:eastAsia="Times New Roman" w:cstheme="minorHAnsi"/>
                <w:b/>
                <w:lang w:val="en-GB" w:eastAsia="en-GB"/>
              </w:rPr>
              <w:t>Time Frame</w:t>
            </w:r>
          </w:p>
        </w:tc>
        <w:tc>
          <w:tcPr>
            <w:tcW w:w="3010" w:type="dxa"/>
          </w:tcPr>
          <w:p w:rsidR="00093706" w:rsidRPr="00093706" w:rsidRDefault="00093706" w:rsidP="00E33FFB">
            <w:pPr>
              <w:widowControl/>
              <w:rPr>
                <w:rFonts w:eastAsia="Times New Roman" w:cstheme="minorHAnsi"/>
                <w:b/>
                <w:lang w:val="en-GB" w:eastAsia="en-GB"/>
              </w:rPr>
            </w:pPr>
            <w:r w:rsidRPr="00093706">
              <w:rPr>
                <w:rFonts w:eastAsia="Times New Roman" w:cstheme="minorHAnsi"/>
                <w:b/>
                <w:lang w:val="en-GB" w:eastAsia="en-GB"/>
              </w:rPr>
              <w:t>Person responsible</w:t>
            </w:r>
          </w:p>
        </w:tc>
        <w:tc>
          <w:tcPr>
            <w:tcW w:w="3010" w:type="dxa"/>
          </w:tcPr>
          <w:p w:rsidR="00093706" w:rsidRPr="00093706" w:rsidRDefault="00093706" w:rsidP="00E33FFB">
            <w:pPr>
              <w:widowControl/>
              <w:rPr>
                <w:rFonts w:eastAsia="Times New Roman" w:cstheme="minorHAnsi"/>
                <w:b/>
                <w:lang w:val="en-GB" w:eastAsia="en-GB"/>
              </w:rPr>
            </w:pPr>
            <w:r w:rsidRPr="00093706">
              <w:rPr>
                <w:rFonts w:eastAsia="Times New Roman" w:cstheme="minorHAnsi"/>
                <w:b/>
                <w:lang w:val="en-GB" w:eastAsia="en-GB"/>
              </w:rPr>
              <w:t>Success Criteria</w:t>
            </w:r>
          </w:p>
        </w:tc>
      </w:tr>
      <w:tr w:rsidR="00093706" w:rsidTr="00E33FFB">
        <w:tc>
          <w:tcPr>
            <w:tcW w:w="3010" w:type="dxa"/>
          </w:tcPr>
          <w:p w:rsidR="00093706" w:rsidRPr="00093706" w:rsidRDefault="00093706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 w:rsidRPr="00093706">
              <w:rPr>
                <w:rFonts w:eastAsia="Times New Roman" w:cstheme="minorHAnsi"/>
                <w:lang w:val="en-GB" w:eastAsia="en-GB"/>
              </w:rPr>
              <w:t>Accessibility</w:t>
            </w:r>
          </w:p>
        </w:tc>
        <w:tc>
          <w:tcPr>
            <w:tcW w:w="3010" w:type="dxa"/>
          </w:tcPr>
          <w:p w:rsidR="00093706" w:rsidRPr="00093706" w:rsidRDefault="00093706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 w:rsidRPr="00093706">
              <w:rPr>
                <w:rFonts w:eastAsia="Times New Roman" w:cstheme="minorHAnsi"/>
                <w:lang w:val="en-GB" w:eastAsia="en-GB"/>
              </w:rPr>
              <w:t>Conduct an accessibility audit of school buildings and facilities to identify barriers and develop a plan to remove them</w:t>
            </w:r>
          </w:p>
        </w:tc>
        <w:tc>
          <w:tcPr>
            <w:tcW w:w="3010" w:type="dxa"/>
          </w:tcPr>
          <w:p w:rsidR="00093706" w:rsidRPr="00093706" w:rsidRDefault="00093706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 w:rsidRPr="00093706">
              <w:rPr>
                <w:rFonts w:eastAsia="Times New Roman" w:cstheme="minorHAnsi"/>
                <w:lang w:val="en-GB" w:eastAsia="en-GB"/>
              </w:rPr>
              <w:t>Within 6 months of the plan's implementation</w:t>
            </w:r>
          </w:p>
        </w:tc>
        <w:tc>
          <w:tcPr>
            <w:tcW w:w="3010" w:type="dxa"/>
          </w:tcPr>
          <w:p w:rsidR="00E33FFB" w:rsidRPr="00093706" w:rsidRDefault="00E33FFB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>
              <w:rPr>
                <w:rFonts w:eastAsia="Times New Roman" w:cstheme="minorHAnsi"/>
                <w:lang w:val="en-GB" w:eastAsia="en-GB"/>
              </w:rPr>
              <w:t>MB/GB</w:t>
            </w:r>
          </w:p>
        </w:tc>
        <w:tc>
          <w:tcPr>
            <w:tcW w:w="3010" w:type="dxa"/>
          </w:tcPr>
          <w:p w:rsidR="00093706" w:rsidRPr="00093706" w:rsidRDefault="00093706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 w:rsidRPr="00093706">
              <w:rPr>
                <w:rFonts w:eastAsia="Times New Roman" w:cstheme="minorHAnsi"/>
                <w:lang w:val="en-GB" w:eastAsia="en-GB"/>
              </w:rPr>
              <w:t>All school buildings and facilities are physically accessible to students with disabilities</w:t>
            </w:r>
          </w:p>
        </w:tc>
      </w:tr>
      <w:tr w:rsidR="00093706" w:rsidTr="00E33FFB">
        <w:tc>
          <w:tcPr>
            <w:tcW w:w="3010" w:type="dxa"/>
          </w:tcPr>
          <w:p w:rsidR="00093706" w:rsidRPr="00093706" w:rsidRDefault="00093706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 w:rsidRPr="00093706">
              <w:rPr>
                <w:rFonts w:eastAsia="Times New Roman" w:cstheme="minorHAnsi"/>
                <w:lang w:val="en-GB" w:eastAsia="en-GB"/>
              </w:rPr>
              <w:t>Curriculum Adaptation</w:t>
            </w:r>
          </w:p>
        </w:tc>
        <w:tc>
          <w:tcPr>
            <w:tcW w:w="3010" w:type="dxa"/>
          </w:tcPr>
          <w:p w:rsidR="00093706" w:rsidRPr="00093706" w:rsidRDefault="00093706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 w:rsidRPr="00093706">
              <w:rPr>
                <w:rFonts w:eastAsia="Times New Roman" w:cstheme="minorHAnsi"/>
                <w:lang w:val="en-GB" w:eastAsia="en-GB"/>
              </w:rPr>
              <w:t>Review the curriculum and adapt it to ensure that all students, including those with disabilities, can participate and learn effectively</w:t>
            </w:r>
          </w:p>
        </w:tc>
        <w:tc>
          <w:tcPr>
            <w:tcW w:w="3010" w:type="dxa"/>
          </w:tcPr>
          <w:p w:rsidR="00093706" w:rsidRPr="00093706" w:rsidRDefault="00093706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 w:rsidRPr="00093706">
              <w:rPr>
                <w:rFonts w:eastAsia="Times New Roman" w:cstheme="minorHAnsi"/>
                <w:lang w:val="en-GB" w:eastAsia="en-GB"/>
              </w:rPr>
              <w:t>Ongoing throughout the school year</w:t>
            </w:r>
          </w:p>
        </w:tc>
        <w:tc>
          <w:tcPr>
            <w:tcW w:w="3010" w:type="dxa"/>
          </w:tcPr>
          <w:p w:rsidR="00093706" w:rsidRPr="00093706" w:rsidRDefault="00E33FFB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>
              <w:rPr>
                <w:rFonts w:eastAsia="Times New Roman" w:cstheme="minorHAnsi"/>
                <w:lang w:val="en-GB" w:eastAsia="en-GB"/>
              </w:rPr>
              <w:t>SB</w:t>
            </w:r>
          </w:p>
        </w:tc>
        <w:tc>
          <w:tcPr>
            <w:tcW w:w="3010" w:type="dxa"/>
          </w:tcPr>
          <w:p w:rsidR="00093706" w:rsidRPr="00093706" w:rsidRDefault="00093706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 w:rsidRPr="00093706">
              <w:rPr>
                <w:rFonts w:eastAsia="Times New Roman" w:cstheme="minorHAnsi"/>
                <w:lang w:val="en-GB" w:eastAsia="en-GB"/>
              </w:rPr>
              <w:t>Students with disabilities are able to participate in all classroom activities and achieve learning outcomes</w:t>
            </w:r>
          </w:p>
        </w:tc>
      </w:tr>
      <w:tr w:rsidR="00093706" w:rsidTr="00E33FFB">
        <w:tc>
          <w:tcPr>
            <w:tcW w:w="3010" w:type="dxa"/>
          </w:tcPr>
          <w:p w:rsidR="00093706" w:rsidRPr="00093706" w:rsidRDefault="00093706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 w:rsidRPr="00093706">
              <w:rPr>
                <w:rFonts w:eastAsia="Times New Roman" w:cstheme="minorHAnsi"/>
                <w:lang w:val="en-GB" w:eastAsia="en-GB"/>
              </w:rPr>
              <w:t>Staff Training</w:t>
            </w:r>
          </w:p>
        </w:tc>
        <w:tc>
          <w:tcPr>
            <w:tcW w:w="3010" w:type="dxa"/>
          </w:tcPr>
          <w:p w:rsidR="00093706" w:rsidRPr="00093706" w:rsidRDefault="00093706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 w:rsidRPr="00093706">
              <w:rPr>
                <w:rFonts w:eastAsia="Times New Roman" w:cstheme="minorHAnsi"/>
                <w:lang w:val="en-GB" w:eastAsia="en-GB"/>
              </w:rPr>
              <w:t xml:space="preserve">Provide </w:t>
            </w:r>
            <w:r w:rsidR="00E33FFB">
              <w:rPr>
                <w:rFonts w:eastAsia="Times New Roman" w:cstheme="minorHAnsi"/>
                <w:lang w:val="en-GB" w:eastAsia="en-GB"/>
              </w:rPr>
              <w:t xml:space="preserve">menopause </w:t>
            </w:r>
            <w:r w:rsidRPr="00093706">
              <w:rPr>
                <w:rFonts w:eastAsia="Times New Roman" w:cstheme="minorHAnsi"/>
                <w:lang w:val="en-GB" w:eastAsia="en-GB"/>
              </w:rPr>
              <w:t xml:space="preserve">awareness training </w:t>
            </w:r>
          </w:p>
        </w:tc>
        <w:tc>
          <w:tcPr>
            <w:tcW w:w="3010" w:type="dxa"/>
          </w:tcPr>
          <w:p w:rsidR="00093706" w:rsidRPr="00093706" w:rsidRDefault="00093706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 w:rsidRPr="00093706">
              <w:rPr>
                <w:rFonts w:eastAsia="Times New Roman" w:cstheme="minorHAnsi"/>
                <w:lang w:val="en-GB" w:eastAsia="en-GB"/>
              </w:rPr>
              <w:t>Within 1 year of the plan's implementation</w:t>
            </w:r>
          </w:p>
        </w:tc>
        <w:tc>
          <w:tcPr>
            <w:tcW w:w="3010" w:type="dxa"/>
          </w:tcPr>
          <w:p w:rsidR="00093706" w:rsidRPr="00093706" w:rsidRDefault="00E33FFB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>
              <w:rPr>
                <w:rFonts w:eastAsia="Times New Roman" w:cstheme="minorHAnsi"/>
                <w:lang w:val="en-GB" w:eastAsia="en-GB"/>
              </w:rPr>
              <w:t>MB/SB</w:t>
            </w:r>
          </w:p>
        </w:tc>
        <w:tc>
          <w:tcPr>
            <w:tcW w:w="3010" w:type="dxa"/>
          </w:tcPr>
          <w:p w:rsidR="00093706" w:rsidRPr="00093706" w:rsidRDefault="00093706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 w:rsidRPr="00093706">
              <w:rPr>
                <w:rFonts w:eastAsia="Times New Roman" w:cstheme="minorHAnsi"/>
                <w:lang w:val="en-GB" w:eastAsia="en-GB"/>
              </w:rPr>
              <w:t xml:space="preserve">All school staff are knowledgeable about </w:t>
            </w:r>
            <w:r w:rsidR="00E33FFB">
              <w:rPr>
                <w:rFonts w:eastAsia="Times New Roman" w:cstheme="minorHAnsi"/>
                <w:lang w:val="en-GB" w:eastAsia="en-GB"/>
              </w:rPr>
              <w:t xml:space="preserve">menopause </w:t>
            </w:r>
            <w:r w:rsidRPr="00093706">
              <w:rPr>
                <w:rFonts w:eastAsia="Times New Roman" w:cstheme="minorHAnsi"/>
                <w:lang w:val="en-GB" w:eastAsia="en-GB"/>
              </w:rPr>
              <w:t xml:space="preserve">issues and able to support </w:t>
            </w:r>
            <w:r w:rsidR="00E33FFB">
              <w:rPr>
                <w:rFonts w:eastAsia="Times New Roman" w:cstheme="minorHAnsi"/>
                <w:lang w:val="en-GB" w:eastAsia="en-GB"/>
              </w:rPr>
              <w:t xml:space="preserve">other staff </w:t>
            </w:r>
            <w:r w:rsidRPr="00093706">
              <w:rPr>
                <w:rFonts w:eastAsia="Times New Roman" w:cstheme="minorHAnsi"/>
                <w:lang w:val="en-GB" w:eastAsia="en-GB"/>
              </w:rPr>
              <w:t>effectively</w:t>
            </w:r>
          </w:p>
        </w:tc>
      </w:tr>
      <w:tr w:rsidR="00093706" w:rsidTr="00E33FFB">
        <w:tc>
          <w:tcPr>
            <w:tcW w:w="3010" w:type="dxa"/>
          </w:tcPr>
          <w:p w:rsidR="00093706" w:rsidRPr="00093706" w:rsidRDefault="00093706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 w:rsidRPr="00093706">
              <w:rPr>
                <w:rFonts w:eastAsia="Times New Roman" w:cstheme="minorHAnsi"/>
                <w:lang w:val="en-GB" w:eastAsia="en-GB"/>
              </w:rPr>
              <w:t>Assistive Technology</w:t>
            </w:r>
          </w:p>
        </w:tc>
        <w:tc>
          <w:tcPr>
            <w:tcW w:w="3010" w:type="dxa"/>
          </w:tcPr>
          <w:p w:rsidR="00093706" w:rsidRPr="00093706" w:rsidRDefault="00093706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 w:rsidRPr="00093706">
              <w:rPr>
                <w:rFonts w:eastAsia="Times New Roman" w:cstheme="minorHAnsi"/>
                <w:lang w:val="en-GB" w:eastAsia="en-GB"/>
              </w:rPr>
              <w:t>Assess the assistive technology needs of students with disabilities and provide appropriate technology and support</w:t>
            </w:r>
          </w:p>
        </w:tc>
        <w:tc>
          <w:tcPr>
            <w:tcW w:w="3010" w:type="dxa"/>
          </w:tcPr>
          <w:p w:rsidR="00093706" w:rsidRPr="00093706" w:rsidRDefault="00093706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 w:rsidRPr="00093706">
              <w:rPr>
                <w:rFonts w:eastAsia="Times New Roman" w:cstheme="minorHAnsi"/>
                <w:lang w:val="en-GB" w:eastAsia="en-GB"/>
              </w:rPr>
              <w:t>Ongoing throughout the school year</w:t>
            </w:r>
          </w:p>
        </w:tc>
        <w:tc>
          <w:tcPr>
            <w:tcW w:w="3010" w:type="dxa"/>
          </w:tcPr>
          <w:p w:rsidR="00093706" w:rsidRPr="00093706" w:rsidRDefault="00E33FFB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>
              <w:rPr>
                <w:rFonts w:eastAsia="Times New Roman" w:cstheme="minorHAnsi"/>
                <w:lang w:val="en-GB" w:eastAsia="en-GB"/>
              </w:rPr>
              <w:t>MB/JW/ES/NA/SB</w:t>
            </w:r>
          </w:p>
        </w:tc>
        <w:tc>
          <w:tcPr>
            <w:tcW w:w="3010" w:type="dxa"/>
          </w:tcPr>
          <w:p w:rsidR="00093706" w:rsidRPr="00093706" w:rsidRDefault="00093706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 w:rsidRPr="00093706">
              <w:rPr>
                <w:rFonts w:eastAsia="Times New Roman" w:cstheme="minorHAnsi"/>
                <w:lang w:val="en-GB" w:eastAsia="en-GB"/>
              </w:rPr>
              <w:t>Students with disabilities have access to appropriate assistive technology and support to participate fully in classroom activities</w:t>
            </w:r>
          </w:p>
        </w:tc>
      </w:tr>
      <w:tr w:rsidR="00093706" w:rsidTr="00E33FFB">
        <w:tc>
          <w:tcPr>
            <w:tcW w:w="3010" w:type="dxa"/>
          </w:tcPr>
          <w:p w:rsidR="00093706" w:rsidRPr="00093706" w:rsidRDefault="00093706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 w:rsidRPr="00093706">
              <w:rPr>
                <w:rFonts w:eastAsia="Times New Roman" w:cstheme="minorHAnsi"/>
                <w:lang w:val="en-GB" w:eastAsia="en-GB"/>
              </w:rPr>
              <w:t>Inclusive Extracurricular Activities</w:t>
            </w:r>
          </w:p>
        </w:tc>
        <w:tc>
          <w:tcPr>
            <w:tcW w:w="3010" w:type="dxa"/>
          </w:tcPr>
          <w:p w:rsidR="00093706" w:rsidRPr="00093706" w:rsidRDefault="00093706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 w:rsidRPr="00093706">
              <w:rPr>
                <w:rFonts w:eastAsia="Times New Roman" w:cstheme="minorHAnsi"/>
                <w:lang w:val="en-GB" w:eastAsia="en-GB"/>
              </w:rPr>
              <w:t>Review extracurricular activities and make any necessary adaptations to ensure that they are inclusive and accessible to all students</w:t>
            </w:r>
          </w:p>
        </w:tc>
        <w:tc>
          <w:tcPr>
            <w:tcW w:w="3010" w:type="dxa"/>
          </w:tcPr>
          <w:p w:rsidR="00093706" w:rsidRPr="00093706" w:rsidRDefault="00093706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 w:rsidRPr="00093706">
              <w:rPr>
                <w:rFonts w:eastAsia="Times New Roman" w:cstheme="minorHAnsi"/>
                <w:lang w:val="en-GB" w:eastAsia="en-GB"/>
              </w:rPr>
              <w:t>Within 6 months of the plan's implementation</w:t>
            </w:r>
          </w:p>
        </w:tc>
        <w:tc>
          <w:tcPr>
            <w:tcW w:w="3010" w:type="dxa"/>
          </w:tcPr>
          <w:p w:rsidR="00093706" w:rsidRPr="00093706" w:rsidRDefault="00E33FFB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>
              <w:rPr>
                <w:rFonts w:eastAsia="Times New Roman" w:cstheme="minorHAnsi"/>
                <w:lang w:val="en-GB" w:eastAsia="en-GB"/>
              </w:rPr>
              <w:t>SRO</w:t>
            </w:r>
          </w:p>
        </w:tc>
        <w:tc>
          <w:tcPr>
            <w:tcW w:w="3010" w:type="dxa"/>
          </w:tcPr>
          <w:p w:rsidR="00093706" w:rsidRPr="00093706" w:rsidRDefault="00093706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 w:rsidRPr="00093706">
              <w:rPr>
                <w:rFonts w:eastAsia="Times New Roman" w:cstheme="minorHAnsi"/>
                <w:lang w:val="en-GB" w:eastAsia="en-GB"/>
              </w:rPr>
              <w:t>All students, including those with disabilities, are able to participate fully in extracurricular activities</w:t>
            </w:r>
          </w:p>
        </w:tc>
      </w:tr>
      <w:tr w:rsidR="00093706" w:rsidTr="00E33FFB">
        <w:tc>
          <w:tcPr>
            <w:tcW w:w="3010" w:type="dxa"/>
          </w:tcPr>
          <w:p w:rsidR="00093706" w:rsidRPr="00093706" w:rsidRDefault="00093706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 w:rsidRPr="00093706">
              <w:rPr>
                <w:rFonts w:eastAsia="Times New Roman" w:cstheme="minorHAnsi"/>
                <w:lang w:val="en-GB" w:eastAsia="en-GB"/>
              </w:rPr>
              <w:t>Accommodation Requests</w:t>
            </w:r>
          </w:p>
        </w:tc>
        <w:tc>
          <w:tcPr>
            <w:tcW w:w="3010" w:type="dxa"/>
          </w:tcPr>
          <w:p w:rsidR="00093706" w:rsidRPr="00093706" w:rsidRDefault="00093706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 w:rsidRPr="00093706">
              <w:rPr>
                <w:rFonts w:eastAsia="Times New Roman" w:cstheme="minorHAnsi"/>
                <w:lang w:val="en-GB" w:eastAsia="en-GB"/>
              </w:rPr>
              <w:t>Develop clear procedures for students with disabilities to request accommodations and ensure that these requests are responded to promptly and effectively</w:t>
            </w:r>
          </w:p>
        </w:tc>
        <w:tc>
          <w:tcPr>
            <w:tcW w:w="3010" w:type="dxa"/>
          </w:tcPr>
          <w:p w:rsidR="00093706" w:rsidRPr="00093706" w:rsidRDefault="00093706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 w:rsidRPr="00093706">
              <w:rPr>
                <w:rFonts w:eastAsia="Times New Roman" w:cstheme="minorHAnsi"/>
                <w:lang w:val="en-GB" w:eastAsia="en-GB"/>
              </w:rPr>
              <w:t>Within 6 months of the plan's implementation</w:t>
            </w:r>
          </w:p>
        </w:tc>
        <w:tc>
          <w:tcPr>
            <w:tcW w:w="3010" w:type="dxa"/>
          </w:tcPr>
          <w:p w:rsidR="00093706" w:rsidRPr="00093706" w:rsidRDefault="00E33FFB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>
              <w:rPr>
                <w:rFonts w:eastAsia="Times New Roman" w:cstheme="minorHAnsi"/>
                <w:lang w:val="en-GB" w:eastAsia="en-GB"/>
              </w:rPr>
              <w:t>MB/GB</w:t>
            </w:r>
          </w:p>
        </w:tc>
        <w:tc>
          <w:tcPr>
            <w:tcW w:w="3010" w:type="dxa"/>
          </w:tcPr>
          <w:p w:rsidR="00093706" w:rsidRPr="00093706" w:rsidRDefault="00093706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 w:rsidRPr="00093706">
              <w:rPr>
                <w:rFonts w:eastAsia="Times New Roman" w:cstheme="minorHAnsi"/>
                <w:lang w:val="en-GB" w:eastAsia="en-GB"/>
              </w:rPr>
              <w:t>Students with disabilities are able to request accommodations and receive a prompt and effective response</w:t>
            </w:r>
          </w:p>
        </w:tc>
      </w:tr>
      <w:tr w:rsidR="00093706" w:rsidTr="00E33FFB">
        <w:tc>
          <w:tcPr>
            <w:tcW w:w="3010" w:type="dxa"/>
          </w:tcPr>
          <w:p w:rsidR="00093706" w:rsidRPr="00093706" w:rsidRDefault="00093706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 w:rsidRPr="00093706">
              <w:rPr>
                <w:rFonts w:eastAsia="Times New Roman" w:cstheme="minorHAnsi"/>
                <w:lang w:val="en-GB" w:eastAsia="en-GB"/>
              </w:rPr>
              <w:lastRenderedPageBreak/>
              <w:t>Partnership with Families</w:t>
            </w:r>
          </w:p>
        </w:tc>
        <w:tc>
          <w:tcPr>
            <w:tcW w:w="3010" w:type="dxa"/>
          </w:tcPr>
          <w:p w:rsidR="00093706" w:rsidRPr="00093706" w:rsidRDefault="00093706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 w:rsidRPr="00093706">
              <w:rPr>
                <w:rFonts w:eastAsia="Times New Roman" w:cstheme="minorHAnsi"/>
                <w:lang w:val="en-GB" w:eastAsia="en-GB"/>
              </w:rPr>
              <w:t>Work in partnership with families of students with disabilities to address their needs and concerns effectively</w:t>
            </w:r>
          </w:p>
        </w:tc>
        <w:tc>
          <w:tcPr>
            <w:tcW w:w="3010" w:type="dxa"/>
          </w:tcPr>
          <w:p w:rsidR="00093706" w:rsidRPr="00093706" w:rsidRDefault="00093706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 w:rsidRPr="00093706">
              <w:rPr>
                <w:rFonts w:eastAsia="Times New Roman" w:cstheme="minorHAnsi"/>
                <w:lang w:val="en-GB" w:eastAsia="en-GB"/>
              </w:rPr>
              <w:t>Ongoing throughout the school year</w:t>
            </w:r>
          </w:p>
        </w:tc>
        <w:tc>
          <w:tcPr>
            <w:tcW w:w="3010" w:type="dxa"/>
          </w:tcPr>
          <w:p w:rsidR="00093706" w:rsidRPr="00093706" w:rsidRDefault="00E33FFB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>
              <w:rPr>
                <w:rFonts w:eastAsia="Times New Roman" w:cstheme="minorHAnsi"/>
                <w:lang w:val="en-GB" w:eastAsia="en-GB"/>
              </w:rPr>
              <w:t>SB</w:t>
            </w:r>
          </w:p>
        </w:tc>
        <w:tc>
          <w:tcPr>
            <w:tcW w:w="3010" w:type="dxa"/>
          </w:tcPr>
          <w:p w:rsidR="00093706" w:rsidRPr="00093706" w:rsidRDefault="00093706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 w:rsidRPr="00093706">
              <w:rPr>
                <w:rFonts w:eastAsia="Times New Roman" w:cstheme="minorHAnsi"/>
                <w:lang w:val="en-GB" w:eastAsia="en-GB"/>
              </w:rPr>
              <w:t>Families of students with disabilities feel supported and involved in their child's education</w:t>
            </w:r>
          </w:p>
        </w:tc>
      </w:tr>
      <w:tr w:rsidR="00093706" w:rsidTr="00E33FFB">
        <w:tc>
          <w:tcPr>
            <w:tcW w:w="3010" w:type="dxa"/>
          </w:tcPr>
          <w:p w:rsidR="00093706" w:rsidRPr="00093706" w:rsidRDefault="00093706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 w:rsidRPr="00093706">
              <w:rPr>
                <w:rFonts w:eastAsia="Times New Roman" w:cstheme="minorHAnsi"/>
                <w:lang w:val="en-GB" w:eastAsia="en-GB"/>
              </w:rPr>
              <w:t>Monitoring and Evaluation</w:t>
            </w:r>
          </w:p>
        </w:tc>
        <w:tc>
          <w:tcPr>
            <w:tcW w:w="3010" w:type="dxa"/>
          </w:tcPr>
          <w:p w:rsidR="00093706" w:rsidRPr="00093706" w:rsidRDefault="00093706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 w:rsidRPr="00093706">
              <w:rPr>
                <w:rFonts w:eastAsia="Times New Roman" w:cstheme="minorHAnsi"/>
                <w:lang w:val="en-GB" w:eastAsia="en-GB"/>
              </w:rPr>
              <w:t xml:space="preserve">Monitor and evaluate the effectiveness of the plan regularly and </w:t>
            </w:r>
            <w:proofErr w:type="gramStart"/>
            <w:r w:rsidRPr="00093706">
              <w:rPr>
                <w:rFonts w:eastAsia="Times New Roman" w:cstheme="minorHAnsi"/>
                <w:lang w:val="en-GB" w:eastAsia="en-GB"/>
              </w:rPr>
              <w:t>make adjustments</w:t>
            </w:r>
            <w:proofErr w:type="gramEnd"/>
            <w:r w:rsidRPr="00093706">
              <w:rPr>
                <w:rFonts w:eastAsia="Times New Roman" w:cstheme="minorHAnsi"/>
                <w:lang w:val="en-GB" w:eastAsia="en-GB"/>
              </w:rPr>
              <w:t xml:space="preserve"> as necessary</w:t>
            </w:r>
          </w:p>
        </w:tc>
        <w:tc>
          <w:tcPr>
            <w:tcW w:w="3010" w:type="dxa"/>
          </w:tcPr>
          <w:p w:rsidR="00093706" w:rsidRPr="00093706" w:rsidRDefault="00093706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 w:rsidRPr="00093706">
              <w:rPr>
                <w:rFonts w:eastAsia="Times New Roman" w:cstheme="minorHAnsi"/>
                <w:lang w:val="en-GB" w:eastAsia="en-GB"/>
              </w:rPr>
              <w:t>Ongoing throughout the school year</w:t>
            </w:r>
          </w:p>
        </w:tc>
        <w:tc>
          <w:tcPr>
            <w:tcW w:w="3010" w:type="dxa"/>
          </w:tcPr>
          <w:p w:rsidR="00093706" w:rsidRPr="00093706" w:rsidRDefault="00E33FFB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>
              <w:rPr>
                <w:rFonts w:eastAsia="Times New Roman" w:cstheme="minorHAnsi"/>
                <w:lang w:val="en-GB" w:eastAsia="en-GB"/>
              </w:rPr>
              <w:t>MB/Governors</w:t>
            </w:r>
          </w:p>
        </w:tc>
        <w:tc>
          <w:tcPr>
            <w:tcW w:w="3010" w:type="dxa"/>
          </w:tcPr>
          <w:p w:rsidR="00093706" w:rsidRPr="00093706" w:rsidRDefault="00093706" w:rsidP="00E33FFB">
            <w:pPr>
              <w:widowControl/>
              <w:rPr>
                <w:rFonts w:eastAsia="Times New Roman" w:cstheme="minorHAnsi"/>
                <w:lang w:val="en-GB" w:eastAsia="en-GB"/>
              </w:rPr>
            </w:pPr>
            <w:r w:rsidRPr="00093706">
              <w:rPr>
                <w:rFonts w:eastAsia="Times New Roman" w:cstheme="minorHAnsi"/>
                <w:lang w:val="en-GB" w:eastAsia="en-GB"/>
              </w:rPr>
              <w:t>The plan is effective in promoting disability equality and access in the school</w:t>
            </w:r>
          </w:p>
        </w:tc>
      </w:tr>
    </w:tbl>
    <w:p w:rsidR="00093706" w:rsidRDefault="00093706" w:rsidP="00E33FFB">
      <w:pPr>
        <w:spacing w:line="532" w:lineRule="exact"/>
        <w:ind w:left="338" w:right="343"/>
        <w:rPr>
          <w:b/>
          <w:sz w:val="36"/>
          <w:szCs w:val="36"/>
        </w:rPr>
      </w:pPr>
    </w:p>
    <w:sectPr w:rsidR="00093706" w:rsidSect="00ED41C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1C7"/>
    <w:rsid w:val="0000354A"/>
    <w:rsid w:val="0001111A"/>
    <w:rsid w:val="00032838"/>
    <w:rsid w:val="00041903"/>
    <w:rsid w:val="00044182"/>
    <w:rsid w:val="00050434"/>
    <w:rsid w:val="00054DAA"/>
    <w:rsid w:val="000660D0"/>
    <w:rsid w:val="000677DB"/>
    <w:rsid w:val="000729E9"/>
    <w:rsid w:val="00093706"/>
    <w:rsid w:val="000A4C8C"/>
    <w:rsid w:val="000A7CEE"/>
    <w:rsid w:val="000C00E2"/>
    <w:rsid w:val="000C6986"/>
    <w:rsid w:val="000D1B14"/>
    <w:rsid w:val="000E1381"/>
    <w:rsid w:val="000E6031"/>
    <w:rsid w:val="00100876"/>
    <w:rsid w:val="001032ED"/>
    <w:rsid w:val="00111701"/>
    <w:rsid w:val="00114C4A"/>
    <w:rsid w:val="00115D18"/>
    <w:rsid w:val="00116B60"/>
    <w:rsid w:val="0013580D"/>
    <w:rsid w:val="00143020"/>
    <w:rsid w:val="00150382"/>
    <w:rsid w:val="00150F04"/>
    <w:rsid w:val="0017005F"/>
    <w:rsid w:val="00173838"/>
    <w:rsid w:val="00174640"/>
    <w:rsid w:val="001A691F"/>
    <w:rsid w:val="001B5435"/>
    <w:rsid w:val="001C3E1B"/>
    <w:rsid w:val="001D6EE1"/>
    <w:rsid w:val="001E498A"/>
    <w:rsid w:val="001F2E53"/>
    <w:rsid w:val="001F4050"/>
    <w:rsid w:val="001F5E03"/>
    <w:rsid w:val="001F5EA8"/>
    <w:rsid w:val="0020262A"/>
    <w:rsid w:val="00210BEF"/>
    <w:rsid w:val="00211DB1"/>
    <w:rsid w:val="00225F43"/>
    <w:rsid w:val="00226BD6"/>
    <w:rsid w:val="002270A4"/>
    <w:rsid w:val="002273FE"/>
    <w:rsid w:val="002359B9"/>
    <w:rsid w:val="002436D5"/>
    <w:rsid w:val="002467BB"/>
    <w:rsid w:val="00247619"/>
    <w:rsid w:val="00252F3A"/>
    <w:rsid w:val="00257563"/>
    <w:rsid w:val="00261270"/>
    <w:rsid w:val="002666FE"/>
    <w:rsid w:val="00267039"/>
    <w:rsid w:val="002706F3"/>
    <w:rsid w:val="0027366A"/>
    <w:rsid w:val="002749A1"/>
    <w:rsid w:val="002765F3"/>
    <w:rsid w:val="00277AC3"/>
    <w:rsid w:val="00283144"/>
    <w:rsid w:val="00283AF7"/>
    <w:rsid w:val="00287284"/>
    <w:rsid w:val="00293A39"/>
    <w:rsid w:val="002A45E6"/>
    <w:rsid w:val="002B50E3"/>
    <w:rsid w:val="002C1EBA"/>
    <w:rsid w:val="002D11FE"/>
    <w:rsid w:val="002E016C"/>
    <w:rsid w:val="002E5770"/>
    <w:rsid w:val="002E5F20"/>
    <w:rsid w:val="002F0F71"/>
    <w:rsid w:val="003010F8"/>
    <w:rsid w:val="00302B29"/>
    <w:rsid w:val="00313C09"/>
    <w:rsid w:val="00317A0A"/>
    <w:rsid w:val="0032008F"/>
    <w:rsid w:val="003250F1"/>
    <w:rsid w:val="00325345"/>
    <w:rsid w:val="00325420"/>
    <w:rsid w:val="003278B2"/>
    <w:rsid w:val="00332034"/>
    <w:rsid w:val="00333E7D"/>
    <w:rsid w:val="00335094"/>
    <w:rsid w:val="00336461"/>
    <w:rsid w:val="0034736E"/>
    <w:rsid w:val="0034761A"/>
    <w:rsid w:val="0035316D"/>
    <w:rsid w:val="00373A63"/>
    <w:rsid w:val="00381F9A"/>
    <w:rsid w:val="003870C4"/>
    <w:rsid w:val="003878AA"/>
    <w:rsid w:val="0039136E"/>
    <w:rsid w:val="003915C4"/>
    <w:rsid w:val="003966B4"/>
    <w:rsid w:val="003A021D"/>
    <w:rsid w:val="003C2C6C"/>
    <w:rsid w:val="003D5E8B"/>
    <w:rsid w:val="003E0280"/>
    <w:rsid w:val="003E5A2F"/>
    <w:rsid w:val="003F6569"/>
    <w:rsid w:val="004119C6"/>
    <w:rsid w:val="00412F11"/>
    <w:rsid w:val="00413078"/>
    <w:rsid w:val="00420477"/>
    <w:rsid w:val="004371D6"/>
    <w:rsid w:val="00444155"/>
    <w:rsid w:val="00447A44"/>
    <w:rsid w:val="00450B09"/>
    <w:rsid w:val="004527C8"/>
    <w:rsid w:val="00453294"/>
    <w:rsid w:val="00456076"/>
    <w:rsid w:val="004636F4"/>
    <w:rsid w:val="00466E5E"/>
    <w:rsid w:val="00472EF7"/>
    <w:rsid w:val="00477AA6"/>
    <w:rsid w:val="0049141A"/>
    <w:rsid w:val="00491C8C"/>
    <w:rsid w:val="004A24D2"/>
    <w:rsid w:val="004A40B7"/>
    <w:rsid w:val="004A796F"/>
    <w:rsid w:val="004B6E54"/>
    <w:rsid w:val="004D6373"/>
    <w:rsid w:val="004E357B"/>
    <w:rsid w:val="004E4A0E"/>
    <w:rsid w:val="00506FDD"/>
    <w:rsid w:val="005150D5"/>
    <w:rsid w:val="0051674F"/>
    <w:rsid w:val="00523842"/>
    <w:rsid w:val="00532CF1"/>
    <w:rsid w:val="00533E0C"/>
    <w:rsid w:val="00535EEF"/>
    <w:rsid w:val="00540492"/>
    <w:rsid w:val="00541B2A"/>
    <w:rsid w:val="005442A5"/>
    <w:rsid w:val="005446BD"/>
    <w:rsid w:val="00545A39"/>
    <w:rsid w:val="00553E3A"/>
    <w:rsid w:val="005559C4"/>
    <w:rsid w:val="0055679A"/>
    <w:rsid w:val="0056045F"/>
    <w:rsid w:val="005635FB"/>
    <w:rsid w:val="005637A7"/>
    <w:rsid w:val="00566D4E"/>
    <w:rsid w:val="005711CF"/>
    <w:rsid w:val="00571C32"/>
    <w:rsid w:val="005734B1"/>
    <w:rsid w:val="005777BE"/>
    <w:rsid w:val="00581FE5"/>
    <w:rsid w:val="005860A4"/>
    <w:rsid w:val="005A203B"/>
    <w:rsid w:val="005B6DC2"/>
    <w:rsid w:val="005C11CB"/>
    <w:rsid w:val="005D321C"/>
    <w:rsid w:val="005E36AD"/>
    <w:rsid w:val="005E3AE6"/>
    <w:rsid w:val="005E5734"/>
    <w:rsid w:val="005F396E"/>
    <w:rsid w:val="00611797"/>
    <w:rsid w:val="00615C62"/>
    <w:rsid w:val="00622AC8"/>
    <w:rsid w:val="006335BF"/>
    <w:rsid w:val="00633B4B"/>
    <w:rsid w:val="00642534"/>
    <w:rsid w:val="00642AE3"/>
    <w:rsid w:val="00653F49"/>
    <w:rsid w:val="00660CA8"/>
    <w:rsid w:val="00665360"/>
    <w:rsid w:val="00671645"/>
    <w:rsid w:val="006778C2"/>
    <w:rsid w:val="00682ECA"/>
    <w:rsid w:val="006C5B00"/>
    <w:rsid w:val="006D1EF0"/>
    <w:rsid w:val="006D5D95"/>
    <w:rsid w:val="006D60BF"/>
    <w:rsid w:val="006D632F"/>
    <w:rsid w:val="006D7EF6"/>
    <w:rsid w:val="006F19B6"/>
    <w:rsid w:val="00703358"/>
    <w:rsid w:val="00716279"/>
    <w:rsid w:val="0072159E"/>
    <w:rsid w:val="00721D34"/>
    <w:rsid w:val="007378F6"/>
    <w:rsid w:val="00761D38"/>
    <w:rsid w:val="00762073"/>
    <w:rsid w:val="0076396F"/>
    <w:rsid w:val="007774D6"/>
    <w:rsid w:val="00782F6D"/>
    <w:rsid w:val="0078466A"/>
    <w:rsid w:val="007A70D5"/>
    <w:rsid w:val="007B1EFE"/>
    <w:rsid w:val="007B2FE0"/>
    <w:rsid w:val="007B3209"/>
    <w:rsid w:val="007B3A0E"/>
    <w:rsid w:val="007B42BE"/>
    <w:rsid w:val="007B7539"/>
    <w:rsid w:val="007C3D2C"/>
    <w:rsid w:val="007C6597"/>
    <w:rsid w:val="007D0C68"/>
    <w:rsid w:val="007D4427"/>
    <w:rsid w:val="007E0F0B"/>
    <w:rsid w:val="007E3977"/>
    <w:rsid w:val="00802AE5"/>
    <w:rsid w:val="008040E4"/>
    <w:rsid w:val="00814BCB"/>
    <w:rsid w:val="00820749"/>
    <w:rsid w:val="00826699"/>
    <w:rsid w:val="00826D74"/>
    <w:rsid w:val="00830AE6"/>
    <w:rsid w:val="00841967"/>
    <w:rsid w:val="0084206E"/>
    <w:rsid w:val="0085373D"/>
    <w:rsid w:val="00855DBA"/>
    <w:rsid w:val="008614DD"/>
    <w:rsid w:val="00863157"/>
    <w:rsid w:val="00881EBD"/>
    <w:rsid w:val="00887367"/>
    <w:rsid w:val="00890CC3"/>
    <w:rsid w:val="0089412A"/>
    <w:rsid w:val="00896799"/>
    <w:rsid w:val="008A4369"/>
    <w:rsid w:val="008A6121"/>
    <w:rsid w:val="008B0689"/>
    <w:rsid w:val="008B11C4"/>
    <w:rsid w:val="008B520A"/>
    <w:rsid w:val="008B74DB"/>
    <w:rsid w:val="008C030E"/>
    <w:rsid w:val="008C0D8A"/>
    <w:rsid w:val="008C50EC"/>
    <w:rsid w:val="008C729B"/>
    <w:rsid w:val="008C7309"/>
    <w:rsid w:val="008D1AFD"/>
    <w:rsid w:val="008E4CE1"/>
    <w:rsid w:val="008F2B53"/>
    <w:rsid w:val="008F7A3C"/>
    <w:rsid w:val="0090070B"/>
    <w:rsid w:val="00911729"/>
    <w:rsid w:val="00915B01"/>
    <w:rsid w:val="00920629"/>
    <w:rsid w:val="0092397D"/>
    <w:rsid w:val="00925C52"/>
    <w:rsid w:val="009346E8"/>
    <w:rsid w:val="00944089"/>
    <w:rsid w:val="00944111"/>
    <w:rsid w:val="009441DB"/>
    <w:rsid w:val="00946AE0"/>
    <w:rsid w:val="00954924"/>
    <w:rsid w:val="00964643"/>
    <w:rsid w:val="009805C2"/>
    <w:rsid w:val="00985C56"/>
    <w:rsid w:val="009921BC"/>
    <w:rsid w:val="00994FDA"/>
    <w:rsid w:val="009C7BC5"/>
    <w:rsid w:val="009D002C"/>
    <w:rsid w:val="009D04F3"/>
    <w:rsid w:val="009E0B4A"/>
    <w:rsid w:val="009E28A7"/>
    <w:rsid w:val="009E28E5"/>
    <w:rsid w:val="009E2A3A"/>
    <w:rsid w:val="009E4416"/>
    <w:rsid w:val="009F168E"/>
    <w:rsid w:val="009F2F7C"/>
    <w:rsid w:val="009F538C"/>
    <w:rsid w:val="009F680E"/>
    <w:rsid w:val="00A00FD1"/>
    <w:rsid w:val="00A01C54"/>
    <w:rsid w:val="00A075D8"/>
    <w:rsid w:val="00A07909"/>
    <w:rsid w:val="00A13344"/>
    <w:rsid w:val="00A209C8"/>
    <w:rsid w:val="00A215D5"/>
    <w:rsid w:val="00A34434"/>
    <w:rsid w:val="00A54939"/>
    <w:rsid w:val="00A6685B"/>
    <w:rsid w:val="00A76F42"/>
    <w:rsid w:val="00A83AE5"/>
    <w:rsid w:val="00A84681"/>
    <w:rsid w:val="00A86681"/>
    <w:rsid w:val="00A9312D"/>
    <w:rsid w:val="00A9651C"/>
    <w:rsid w:val="00A97E7E"/>
    <w:rsid w:val="00AA10BE"/>
    <w:rsid w:val="00AA425C"/>
    <w:rsid w:val="00AB07DE"/>
    <w:rsid w:val="00AB3359"/>
    <w:rsid w:val="00AB54A4"/>
    <w:rsid w:val="00AB5994"/>
    <w:rsid w:val="00AC0A1B"/>
    <w:rsid w:val="00AC7A20"/>
    <w:rsid w:val="00AE6ACC"/>
    <w:rsid w:val="00B0577A"/>
    <w:rsid w:val="00B065D7"/>
    <w:rsid w:val="00B07A4A"/>
    <w:rsid w:val="00B10354"/>
    <w:rsid w:val="00B1297F"/>
    <w:rsid w:val="00B1727F"/>
    <w:rsid w:val="00B17E2B"/>
    <w:rsid w:val="00B20B7C"/>
    <w:rsid w:val="00B21691"/>
    <w:rsid w:val="00B24170"/>
    <w:rsid w:val="00B27159"/>
    <w:rsid w:val="00B34953"/>
    <w:rsid w:val="00B464E5"/>
    <w:rsid w:val="00B57F84"/>
    <w:rsid w:val="00B61673"/>
    <w:rsid w:val="00B64252"/>
    <w:rsid w:val="00B71355"/>
    <w:rsid w:val="00B71D06"/>
    <w:rsid w:val="00B75C43"/>
    <w:rsid w:val="00B761EF"/>
    <w:rsid w:val="00B81BB4"/>
    <w:rsid w:val="00B85D79"/>
    <w:rsid w:val="00B9742E"/>
    <w:rsid w:val="00BA7402"/>
    <w:rsid w:val="00BC2384"/>
    <w:rsid w:val="00BD33B3"/>
    <w:rsid w:val="00BE69CA"/>
    <w:rsid w:val="00BF2E0A"/>
    <w:rsid w:val="00BF66E5"/>
    <w:rsid w:val="00BF749A"/>
    <w:rsid w:val="00C0474E"/>
    <w:rsid w:val="00C04BDA"/>
    <w:rsid w:val="00C122B7"/>
    <w:rsid w:val="00C146AB"/>
    <w:rsid w:val="00C27BF7"/>
    <w:rsid w:val="00C4123A"/>
    <w:rsid w:val="00C422AE"/>
    <w:rsid w:val="00C5121F"/>
    <w:rsid w:val="00C55882"/>
    <w:rsid w:val="00C63912"/>
    <w:rsid w:val="00C71281"/>
    <w:rsid w:val="00C72E59"/>
    <w:rsid w:val="00C7538B"/>
    <w:rsid w:val="00C75505"/>
    <w:rsid w:val="00C76D16"/>
    <w:rsid w:val="00C8319A"/>
    <w:rsid w:val="00C859CB"/>
    <w:rsid w:val="00C927C3"/>
    <w:rsid w:val="00CA0B15"/>
    <w:rsid w:val="00CA2017"/>
    <w:rsid w:val="00CB102E"/>
    <w:rsid w:val="00CB44BC"/>
    <w:rsid w:val="00CB4B00"/>
    <w:rsid w:val="00CB64E5"/>
    <w:rsid w:val="00CB6F7E"/>
    <w:rsid w:val="00CB712D"/>
    <w:rsid w:val="00CB7449"/>
    <w:rsid w:val="00CC78A5"/>
    <w:rsid w:val="00CD032C"/>
    <w:rsid w:val="00CD504F"/>
    <w:rsid w:val="00CD5539"/>
    <w:rsid w:val="00CE1295"/>
    <w:rsid w:val="00CF035A"/>
    <w:rsid w:val="00CF49B5"/>
    <w:rsid w:val="00CF5667"/>
    <w:rsid w:val="00D00A88"/>
    <w:rsid w:val="00D25A8E"/>
    <w:rsid w:val="00D308D4"/>
    <w:rsid w:val="00D41D3B"/>
    <w:rsid w:val="00D50654"/>
    <w:rsid w:val="00D50F39"/>
    <w:rsid w:val="00D52CBD"/>
    <w:rsid w:val="00D572AF"/>
    <w:rsid w:val="00D968D2"/>
    <w:rsid w:val="00DA3EBA"/>
    <w:rsid w:val="00DA6D9C"/>
    <w:rsid w:val="00DC10B7"/>
    <w:rsid w:val="00DD6A44"/>
    <w:rsid w:val="00DD6F4C"/>
    <w:rsid w:val="00DE4D09"/>
    <w:rsid w:val="00DE5DA0"/>
    <w:rsid w:val="00DE7E67"/>
    <w:rsid w:val="00E12629"/>
    <w:rsid w:val="00E17F58"/>
    <w:rsid w:val="00E20F86"/>
    <w:rsid w:val="00E2296F"/>
    <w:rsid w:val="00E30D27"/>
    <w:rsid w:val="00E32B36"/>
    <w:rsid w:val="00E33FFB"/>
    <w:rsid w:val="00E420E8"/>
    <w:rsid w:val="00E477F7"/>
    <w:rsid w:val="00E50B87"/>
    <w:rsid w:val="00E60FD1"/>
    <w:rsid w:val="00E61222"/>
    <w:rsid w:val="00E6611B"/>
    <w:rsid w:val="00E92A49"/>
    <w:rsid w:val="00EA00B1"/>
    <w:rsid w:val="00EB528E"/>
    <w:rsid w:val="00EB5C6D"/>
    <w:rsid w:val="00EC0807"/>
    <w:rsid w:val="00EC0D8C"/>
    <w:rsid w:val="00EC7191"/>
    <w:rsid w:val="00ED0B29"/>
    <w:rsid w:val="00ED1C81"/>
    <w:rsid w:val="00ED41C7"/>
    <w:rsid w:val="00ED6304"/>
    <w:rsid w:val="00ED7F5B"/>
    <w:rsid w:val="00EF44E3"/>
    <w:rsid w:val="00EF4E38"/>
    <w:rsid w:val="00EF5EBF"/>
    <w:rsid w:val="00EF718A"/>
    <w:rsid w:val="00F01002"/>
    <w:rsid w:val="00F025A7"/>
    <w:rsid w:val="00F10852"/>
    <w:rsid w:val="00F11529"/>
    <w:rsid w:val="00F16B24"/>
    <w:rsid w:val="00F20F45"/>
    <w:rsid w:val="00F222D8"/>
    <w:rsid w:val="00F329E1"/>
    <w:rsid w:val="00F35704"/>
    <w:rsid w:val="00F40F62"/>
    <w:rsid w:val="00F41C49"/>
    <w:rsid w:val="00F43DB5"/>
    <w:rsid w:val="00F4422B"/>
    <w:rsid w:val="00F526E8"/>
    <w:rsid w:val="00F625DE"/>
    <w:rsid w:val="00F741FE"/>
    <w:rsid w:val="00F776DF"/>
    <w:rsid w:val="00F81DBC"/>
    <w:rsid w:val="00F83BD9"/>
    <w:rsid w:val="00FA1D56"/>
    <w:rsid w:val="00FC1394"/>
    <w:rsid w:val="00FC1756"/>
    <w:rsid w:val="00FC3576"/>
    <w:rsid w:val="00FC604D"/>
    <w:rsid w:val="00FE015D"/>
    <w:rsid w:val="00FE0199"/>
    <w:rsid w:val="00FE1E57"/>
    <w:rsid w:val="00FE290E"/>
    <w:rsid w:val="00FE4511"/>
    <w:rsid w:val="00FE7E52"/>
    <w:rsid w:val="00FF4052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1F420"/>
  <w15:chartTrackingRefBased/>
  <w15:docId w15:val="{B7CEF24A-13F5-44EC-B6A9-36D643088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ED41C7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4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D41C7"/>
    <w:pPr>
      <w:widowControl w:val="0"/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2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25C"/>
    <w:rPr>
      <w:rFonts w:ascii="Segoe UI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0937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93706"/>
    <w:pPr>
      <w:widowControl/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val="en-GB"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93706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93706"/>
    <w:pPr>
      <w:widowControl/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val="en-GB"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93706"/>
    <w:rPr>
      <w:rFonts w:ascii="Arial" w:eastAsia="Times New Roman" w:hAnsi="Arial" w:cs="Arial"/>
      <w:vanish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8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200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747173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2136766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546058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3726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55484697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688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85615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1136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305158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29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272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8934318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212268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C7133E3BE95A48A5A79CC98E97F3BD" ma:contentTypeVersion="6" ma:contentTypeDescription="Create a new document." ma:contentTypeScope="" ma:versionID="2c0a1dbe846ab8d30dc8598e1e443b5a">
  <xsd:schema xmlns:xsd="http://www.w3.org/2001/XMLSchema" xmlns:xs="http://www.w3.org/2001/XMLSchema" xmlns:p="http://schemas.microsoft.com/office/2006/metadata/properties" xmlns:ns2="521d3383-9caa-4fb7-89f9-90a773f783f7" xmlns:ns3="f19ad9a7-f370-4bf8-9c80-3900139afeb2" targetNamespace="http://schemas.microsoft.com/office/2006/metadata/properties" ma:root="true" ma:fieldsID="70aebda5e0da5bb83406bf2449eed816" ns2:_="" ns3:_="">
    <xsd:import namespace="521d3383-9caa-4fb7-89f9-90a773f783f7"/>
    <xsd:import namespace="f19ad9a7-f370-4bf8-9c80-3900139afe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1d3383-9caa-4fb7-89f9-90a773f78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ad9a7-f370-4bf8-9c80-3900139afe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E5720D-0F80-431C-A2D0-03CE042A4A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857000-260F-4D15-AEA6-DC0E73E834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1d3383-9caa-4fb7-89f9-90a773f783f7"/>
    <ds:schemaRef ds:uri="f19ad9a7-f370-4bf8-9c80-3900139af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Martin</dc:creator>
  <cp:keywords/>
  <dc:description/>
  <cp:lastModifiedBy>Mike Bywaters</cp:lastModifiedBy>
  <cp:revision>3</cp:revision>
  <cp:lastPrinted>2017-05-04T14:09:00Z</cp:lastPrinted>
  <dcterms:created xsi:type="dcterms:W3CDTF">2024-09-05T15:09:00Z</dcterms:created>
  <dcterms:modified xsi:type="dcterms:W3CDTF">2024-09-05T15:10:00Z</dcterms:modified>
</cp:coreProperties>
</file>