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90C" w:rsidRPr="006C590C" w:rsidRDefault="006C590C" w:rsidP="006C590C">
      <w:pPr>
        <w:pStyle w:val="NoSpacing"/>
        <w:jc w:val="center"/>
        <w:rPr>
          <w:rFonts w:ascii="Gill Sans MT" w:hAnsi="Gill Sans MT"/>
          <w:b/>
          <w:sz w:val="24"/>
          <w:szCs w:val="24"/>
        </w:rPr>
      </w:pPr>
    </w:p>
    <w:p w:rsidR="006C590C" w:rsidRPr="006C590C" w:rsidRDefault="00A55A30" w:rsidP="006C590C">
      <w:pPr>
        <w:pStyle w:val="NoSpacing"/>
        <w:jc w:val="center"/>
        <w:rPr>
          <w:rFonts w:ascii="Gill Sans MT" w:hAnsi="Gill Sans MT"/>
          <w:b/>
          <w:sz w:val="24"/>
          <w:szCs w:val="24"/>
        </w:rPr>
      </w:pPr>
      <w:r w:rsidRPr="00FA19A7">
        <w:rPr>
          <w:b/>
          <w:noProof/>
          <w:sz w:val="44"/>
          <w:szCs w:val="44"/>
          <w:lang w:eastAsia="en-GB"/>
        </w:rPr>
        <w:drawing>
          <wp:anchor distT="0" distB="0" distL="114300" distR="114300" simplePos="0" relativeHeight="251659264" behindDoc="0" locked="0" layoutInCell="1" allowOverlap="1" wp14:anchorId="6AD4927B" wp14:editId="78046C25">
            <wp:simplePos x="0" y="0"/>
            <wp:positionH relativeFrom="margin">
              <wp:align>right</wp:align>
            </wp:positionH>
            <wp:positionV relativeFrom="paragraph">
              <wp:posOffset>6350</wp:posOffset>
            </wp:positionV>
            <wp:extent cx="1019175" cy="715645"/>
            <wp:effectExtent l="0" t="0" r="9525" b="8255"/>
            <wp:wrapNone/>
            <wp:docPr id="38" name="Picture 38"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156" b="17590"/>
                    <a:stretch/>
                  </pic:blipFill>
                  <pic:spPr bwMode="auto">
                    <a:xfrm>
                      <a:off x="0" y="0"/>
                      <a:ext cx="1019175" cy="71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705" w:rsidRPr="006C590C">
        <w:rPr>
          <w:rFonts w:ascii="Gill Sans MT" w:hAnsi="Gill Sans MT"/>
          <w:b/>
          <w:sz w:val="24"/>
          <w:szCs w:val="24"/>
        </w:rPr>
        <w:t>Highfield Hall Primary School and Nursery</w:t>
      </w:r>
    </w:p>
    <w:p w:rsidR="00730705" w:rsidRPr="006C590C" w:rsidRDefault="00730705" w:rsidP="006C590C">
      <w:pPr>
        <w:pStyle w:val="NoSpacing"/>
        <w:jc w:val="center"/>
        <w:rPr>
          <w:rFonts w:ascii="Gill Sans MT" w:hAnsi="Gill Sans MT"/>
          <w:b/>
          <w:sz w:val="24"/>
          <w:szCs w:val="24"/>
        </w:rPr>
      </w:pPr>
      <w:r w:rsidRPr="006C590C">
        <w:rPr>
          <w:rFonts w:ascii="Gill Sans MT" w:hAnsi="Gill Sans MT"/>
          <w:b/>
          <w:sz w:val="24"/>
          <w:szCs w:val="24"/>
        </w:rPr>
        <w:t>Policy for Supporting Pupils with Medical Needs</w:t>
      </w:r>
    </w:p>
    <w:p w:rsidR="00730705" w:rsidRPr="006C590C" w:rsidRDefault="00730705" w:rsidP="00730705">
      <w:pPr>
        <w:pStyle w:val="NoSpacing"/>
        <w:rPr>
          <w:rFonts w:ascii="Gill Sans MT" w:hAnsi="Gill Sans MT"/>
          <w:sz w:val="24"/>
          <w:szCs w:val="24"/>
        </w:rPr>
      </w:pPr>
    </w:p>
    <w:p w:rsidR="000D1500" w:rsidRPr="006C590C" w:rsidRDefault="000D1500" w:rsidP="00730705">
      <w:pPr>
        <w:pStyle w:val="NoSpacing"/>
        <w:rPr>
          <w:rFonts w:ascii="Gill Sans MT" w:hAnsi="Gill Sans MT"/>
          <w:sz w:val="24"/>
          <w:szCs w:val="24"/>
        </w:rPr>
      </w:pPr>
    </w:p>
    <w:p w:rsidR="0003287D" w:rsidRDefault="00730705" w:rsidP="00730705">
      <w:pPr>
        <w:pStyle w:val="NoSpacing"/>
        <w:rPr>
          <w:rFonts w:ascii="Gill Sans MT" w:hAnsi="Gill Sans MT"/>
          <w:sz w:val="24"/>
          <w:szCs w:val="24"/>
        </w:rPr>
      </w:pPr>
      <w:r w:rsidRPr="006C590C">
        <w:rPr>
          <w:rFonts w:ascii="Gill Sans MT" w:hAnsi="Gill Sans MT"/>
          <w:sz w:val="24"/>
          <w:szCs w:val="24"/>
        </w:rPr>
        <w:t>At Highfield Hall School</w:t>
      </w:r>
      <w:r w:rsidR="0003287D">
        <w:rPr>
          <w:rFonts w:ascii="Gill Sans MT" w:hAnsi="Gill Sans MT"/>
          <w:sz w:val="24"/>
          <w:szCs w:val="24"/>
        </w:rPr>
        <w:t xml:space="preserve"> we follow the Derbyshire Guidance here: </w:t>
      </w:r>
      <w:hyperlink r:id="rId6" w:history="1">
        <w:r w:rsidR="0003287D" w:rsidRPr="00456887">
          <w:rPr>
            <w:rStyle w:val="Hyperlink"/>
            <w:rFonts w:ascii="Gill Sans MT" w:hAnsi="Gill Sans MT"/>
            <w:sz w:val="24"/>
            <w:szCs w:val="24"/>
          </w:rPr>
          <w:t>https://www.localoffer.derbyshire.gov.uk/site-elements/documents/education-and-learning/derbyshire-supporting-children-with-medical-needs.pdf</w:t>
        </w:r>
      </w:hyperlink>
      <w:r w:rsidR="0003287D">
        <w:rPr>
          <w:rFonts w:ascii="Gill Sans MT" w:hAnsi="Gill Sans MT"/>
          <w:sz w:val="24"/>
          <w:szCs w:val="24"/>
        </w:rPr>
        <w:t xml:space="preserve"> </w:t>
      </w:r>
    </w:p>
    <w:p w:rsidR="00730705" w:rsidRDefault="0003287D" w:rsidP="00730705">
      <w:pPr>
        <w:pStyle w:val="NoSpacing"/>
        <w:rPr>
          <w:rFonts w:ascii="Gill Sans MT" w:hAnsi="Gill Sans MT"/>
          <w:sz w:val="24"/>
          <w:szCs w:val="24"/>
        </w:rPr>
      </w:pPr>
      <w:r>
        <w:rPr>
          <w:rFonts w:ascii="Gill Sans MT" w:hAnsi="Gill Sans MT"/>
          <w:sz w:val="24"/>
          <w:szCs w:val="24"/>
        </w:rPr>
        <w:t>This is a summary document. C</w:t>
      </w:r>
      <w:r w:rsidR="00730705" w:rsidRPr="006C590C">
        <w:rPr>
          <w:rFonts w:ascii="Gill Sans MT" w:hAnsi="Gill Sans MT"/>
          <w:sz w:val="24"/>
          <w:szCs w:val="24"/>
        </w:rPr>
        <w:t xml:space="preserve">hildren with medical conditions, in terms of both their physical and mental health, will be properly supported in school so that they can play a full and active role in school life, and enjoy the same opportunities as any other child. </w:t>
      </w:r>
    </w:p>
    <w:p w:rsidR="006C590C" w:rsidRPr="006C590C" w:rsidRDefault="006C590C" w:rsidP="00730705">
      <w:pPr>
        <w:pStyle w:val="NoSpacing"/>
        <w:rPr>
          <w:rFonts w:ascii="Gill Sans MT" w:hAnsi="Gill Sans MT"/>
          <w:sz w:val="24"/>
          <w:szCs w:val="24"/>
        </w:rPr>
      </w:pP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We recognise that needs may change over time, and that this may result in extended absence from school. The school will make every effort to minimise the impact on a child’s educational attainment and support his or her emotional and general well-being, including any necessary reintegration programmes.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The school recognises that some children who require support with their medical conditions may also have special educational needs and may have a statement or an Education Healthcare Plan (EHCP). We will work together with other schools, health professionals, other support services, and the Local Authority. Sometimes it may be necessary for the school to work flexibly, and may, for example, involve a combination of attendance at school and alternative provision.  </w:t>
      </w:r>
      <w:r w:rsidR="00286816" w:rsidRPr="006C590C">
        <w:rPr>
          <w:rFonts w:ascii="Gill Sans MT" w:hAnsi="Gill Sans MT"/>
          <w:sz w:val="24"/>
          <w:szCs w:val="24"/>
        </w:rPr>
        <w:t>Having a medical condition is not a reason to refuse a child admission to the school h</w:t>
      </w:r>
      <w:r w:rsidR="006F43EA" w:rsidRPr="006C590C">
        <w:rPr>
          <w:rFonts w:ascii="Gill Sans MT" w:hAnsi="Gill Sans MT"/>
          <w:sz w:val="24"/>
          <w:szCs w:val="24"/>
        </w:rPr>
        <w:t xml:space="preserve">owever it may be necessary for certain provisions to be put in place before it is appropriate for them to start. </w:t>
      </w:r>
      <w:r w:rsidR="00286816" w:rsidRPr="006C590C">
        <w:rPr>
          <w:rFonts w:ascii="Gill Sans MT" w:hAnsi="Gill Sans MT"/>
          <w:sz w:val="24"/>
          <w:szCs w:val="24"/>
        </w:rPr>
        <w:t>All admissions are made in accordance with the school's Admission Policy.</w:t>
      </w:r>
    </w:p>
    <w:p w:rsidR="00730705" w:rsidRPr="006C590C" w:rsidRDefault="00730705" w:rsidP="00730705">
      <w:pPr>
        <w:pStyle w:val="NoSpacing"/>
        <w:rPr>
          <w:rFonts w:ascii="Gill Sans MT" w:hAnsi="Gill Sans MT"/>
          <w:color w:val="FF0000"/>
          <w:sz w:val="24"/>
          <w:szCs w:val="24"/>
        </w:rPr>
      </w:pPr>
      <w:r w:rsidRPr="006C590C">
        <w:rPr>
          <w:rFonts w:ascii="Gill Sans MT" w:hAnsi="Gill Sans MT"/>
          <w:color w:val="FF0000"/>
          <w:sz w:val="24"/>
          <w:szCs w:val="24"/>
        </w:rPr>
        <w:t xml:space="preserve"> </w:t>
      </w: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Policy Implementation</w:t>
      </w:r>
    </w:p>
    <w:p w:rsidR="00730705" w:rsidRPr="006C590C" w:rsidRDefault="00730705" w:rsidP="00730705">
      <w:pPr>
        <w:pStyle w:val="NoSpacing"/>
        <w:numPr>
          <w:ilvl w:val="0"/>
          <w:numId w:val="3"/>
        </w:numPr>
        <w:rPr>
          <w:rFonts w:ascii="Gill Sans MT" w:hAnsi="Gill Sans MT"/>
          <w:sz w:val="24"/>
          <w:szCs w:val="24"/>
        </w:rPr>
      </w:pPr>
      <w:r w:rsidRPr="006C590C">
        <w:rPr>
          <w:rFonts w:ascii="Gill Sans MT" w:hAnsi="Gill Sans MT"/>
          <w:sz w:val="24"/>
          <w:szCs w:val="24"/>
        </w:rPr>
        <w:t>all necessary staff will be suitably trained</w:t>
      </w:r>
    </w:p>
    <w:p w:rsidR="00730705" w:rsidRPr="006C590C" w:rsidRDefault="00730705" w:rsidP="00730705">
      <w:pPr>
        <w:pStyle w:val="NoSpacing"/>
        <w:numPr>
          <w:ilvl w:val="0"/>
          <w:numId w:val="3"/>
        </w:numPr>
        <w:rPr>
          <w:rFonts w:ascii="Gill Sans MT" w:hAnsi="Gill Sans MT"/>
          <w:sz w:val="24"/>
          <w:szCs w:val="24"/>
        </w:rPr>
      </w:pPr>
      <w:r w:rsidRPr="006C590C">
        <w:rPr>
          <w:rFonts w:ascii="Gill Sans MT" w:hAnsi="Gill Sans MT"/>
          <w:sz w:val="24"/>
          <w:szCs w:val="24"/>
        </w:rPr>
        <w:t>all relevant staff will be made aware of the child’s condition</w:t>
      </w:r>
    </w:p>
    <w:p w:rsidR="00730705" w:rsidRPr="006C590C" w:rsidRDefault="00730705" w:rsidP="00730705">
      <w:pPr>
        <w:pStyle w:val="NoSpacing"/>
        <w:numPr>
          <w:ilvl w:val="0"/>
          <w:numId w:val="3"/>
        </w:numPr>
        <w:rPr>
          <w:rFonts w:ascii="Gill Sans MT" w:hAnsi="Gill Sans MT"/>
          <w:sz w:val="24"/>
          <w:szCs w:val="24"/>
        </w:rPr>
      </w:pPr>
      <w:r w:rsidRPr="006C590C">
        <w:rPr>
          <w:rFonts w:ascii="Gill Sans MT" w:hAnsi="Gill Sans MT"/>
          <w:sz w:val="24"/>
          <w:szCs w:val="24"/>
        </w:rPr>
        <w:t>supply teachers will be briefed, copies of healthcare plans will be added to class supply books</w:t>
      </w:r>
    </w:p>
    <w:p w:rsidR="00730705" w:rsidRPr="006C590C" w:rsidRDefault="00730705" w:rsidP="00730705">
      <w:pPr>
        <w:pStyle w:val="NoSpacing"/>
        <w:numPr>
          <w:ilvl w:val="0"/>
          <w:numId w:val="3"/>
        </w:numPr>
        <w:rPr>
          <w:rFonts w:ascii="Gill Sans MT" w:hAnsi="Gill Sans MT"/>
          <w:sz w:val="24"/>
          <w:szCs w:val="24"/>
        </w:rPr>
      </w:pPr>
      <w:r w:rsidRPr="006C590C">
        <w:rPr>
          <w:rFonts w:ascii="Gill Sans MT" w:hAnsi="Gill Sans MT"/>
          <w:sz w:val="24"/>
          <w:szCs w:val="24"/>
        </w:rPr>
        <w:t xml:space="preserve">risk assessments will be put in place for educational visits, and other school activities </w:t>
      </w:r>
    </w:p>
    <w:p w:rsidR="00730705" w:rsidRPr="006C590C" w:rsidRDefault="00730705" w:rsidP="00730705">
      <w:pPr>
        <w:pStyle w:val="NoSpacing"/>
        <w:rPr>
          <w:rFonts w:ascii="Gill Sans MT" w:hAnsi="Gill Sans MT"/>
          <w:b/>
          <w:sz w:val="24"/>
          <w:szCs w:val="24"/>
        </w:rPr>
      </w:pP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The school, in consultation with parents and other relevant agencies will: </w:t>
      </w:r>
    </w:p>
    <w:p w:rsidR="000D1500" w:rsidRPr="006C590C" w:rsidRDefault="00730705" w:rsidP="00730705">
      <w:pPr>
        <w:pStyle w:val="NoSpacing"/>
        <w:numPr>
          <w:ilvl w:val="0"/>
          <w:numId w:val="4"/>
        </w:numPr>
        <w:rPr>
          <w:rFonts w:ascii="Gill Sans MT" w:hAnsi="Gill Sans MT"/>
          <w:sz w:val="24"/>
          <w:szCs w:val="24"/>
        </w:rPr>
      </w:pPr>
      <w:r w:rsidRPr="006C590C">
        <w:rPr>
          <w:rFonts w:ascii="Gill Sans MT" w:hAnsi="Gill Sans MT"/>
          <w:sz w:val="24"/>
          <w:szCs w:val="24"/>
        </w:rPr>
        <w:t>ensure that arrangements are put into place to cover transition from another setting, these may vary from child to child, according to existing HCPs</w:t>
      </w:r>
    </w:p>
    <w:p w:rsidR="000D1500" w:rsidRPr="006C590C" w:rsidRDefault="00730705" w:rsidP="00730705">
      <w:pPr>
        <w:pStyle w:val="NoSpacing"/>
        <w:numPr>
          <w:ilvl w:val="0"/>
          <w:numId w:val="4"/>
        </w:numPr>
        <w:rPr>
          <w:rFonts w:ascii="Gill Sans MT" w:hAnsi="Gill Sans MT"/>
          <w:sz w:val="24"/>
          <w:szCs w:val="24"/>
        </w:rPr>
      </w:pPr>
      <w:r w:rsidRPr="006C590C">
        <w:rPr>
          <w:rFonts w:ascii="Gill Sans MT" w:hAnsi="Gill Sans MT"/>
          <w:sz w:val="24"/>
          <w:szCs w:val="24"/>
        </w:rPr>
        <w:t xml:space="preserve">ensure that arrangements are implemented when the needs of a child </w:t>
      </w:r>
      <w:r w:rsidR="000D1500" w:rsidRPr="006C590C">
        <w:rPr>
          <w:rFonts w:ascii="Gill Sans MT" w:hAnsi="Gill Sans MT"/>
          <w:sz w:val="24"/>
          <w:szCs w:val="24"/>
        </w:rPr>
        <w:t>cha</w:t>
      </w:r>
      <w:r w:rsidRPr="006C590C">
        <w:rPr>
          <w:rFonts w:ascii="Gill Sans MT" w:hAnsi="Gill Sans MT"/>
          <w:sz w:val="24"/>
          <w:szCs w:val="24"/>
        </w:rPr>
        <w:t>nge</w:t>
      </w:r>
    </w:p>
    <w:p w:rsidR="000D1500" w:rsidRPr="006C590C" w:rsidRDefault="00730705" w:rsidP="00730705">
      <w:pPr>
        <w:pStyle w:val="NoSpacing"/>
        <w:numPr>
          <w:ilvl w:val="0"/>
          <w:numId w:val="5"/>
        </w:numPr>
        <w:rPr>
          <w:rFonts w:ascii="Gill Sans MT" w:hAnsi="Gill Sans MT"/>
          <w:sz w:val="24"/>
          <w:szCs w:val="24"/>
        </w:rPr>
      </w:pPr>
      <w:r w:rsidRPr="006C590C">
        <w:rPr>
          <w:rFonts w:ascii="Gill Sans MT" w:hAnsi="Gill Sans MT"/>
          <w:sz w:val="24"/>
          <w:szCs w:val="24"/>
        </w:rPr>
        <w:t xml:space="preserve">put arrangements into place in time for the start of the new school term </w:t>
      </w:r>
    </w:p>
    <w:p w:rsidR="00730705" w:rsidRPr="006C590C" w:rsidRDefault="00730705" w:rsidP="00730705">
      <w:pPr>
        <w:pStyle w:val="NoSpacing"/>
        <w:numPr>
          <w:ilvl w:val="0"/>
          <w:numId w:val="5"/>
        </w:numPr>
        <w:rPr>
          <w:rFonts w:ascii="Gill Sans MT" w:hAnsi="Gill Sans MT"/>
          <w:sz w:val="24"/>
          <w:szCs w:val="24"/>
        </w:rPr>
      </w:pPr>
      <w:r w:rsidRPr="006C590C">
        <w:rPr>
          <w:rFonts w:ascii="Gill Sans MT" w:hAnsi="Gill Sans MT"/>
          <w:sz w:val="24"/>
          <w:szCs w:val="24"/>
        </w:rPr>
        <w:t>in cases such as a new diagnosis or children moving to a new school mid-term, every effort will be made to ensure that arrangements are in place within two weeks</w:t>
      </w:r>
    </w:p>
    <w:p w:rsidR="000D1500" w:rsidRPr="006C590C" w:rsidRDefault="000D1500" w:rsidP="00730705">
      <w:pPr>
        <w:pStyle w:val="NoSpacing"/>
        <w:rPr>
          <w:rFonts w:ascii="Gill Sans MT" w:hAnsi="Gill Sans MT"/>
          <w:b/>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Individual Healthcare Plans </w:t>
      </w:r>
    </w:p>
    <w:p w:rsidR="00730705" w:rsidRPr="006C590C" w:rsidRDefault="00730705" w:rsidP="006F43EA">
      <w:pPr>
        <w:pStyle w:val="NoSpacing"/>
        <w:rPr>
          <w:rFonts w:ascii="Gill Sans MT" w:hAnsi="Gill Sans MT"/>
          <w:sz w:val="24"/>
          <w:szCs w:val="24"/>
        </w:rPr>
      </w:pPr>
      <w:r w:rsidRPr="006C590C">
        <w:rPr>
          <w:rFonts w:ascii="Gill Sans MT" w:hAnsi="Gill Sans MT"/>
          <w:sz w:val="24"/>
          <w:szCs w:val="24"/>
        </w:rPr>
        <w:t xml:space="preserve">The school’s </w:t>
      </w:r>
      <w:r w:rsidR="000D1500" w:rsidRPr="006C590C">
        <w:rPr>
          <w:rFonts w:ascii="Gill Sans MT" w:hAnsi="Gill Sans MT"/>
          <w:sz w:val="24"/>
          <w:szCs w:val="24"/>
        </w:rPr>
        <w:t>lead first aider</w:t>
      </w:r>
      <w:r w:rsidRPr="006C590C">
        <w:rPr>
          <w:rFonts w:ascii="Gill Sans MT" w:hAnsi="Gill Sans MT"/>
          <w:sz w:val="24"/>
          <w:szCs w:val="24"/>
        </w:rPr>
        <w:t xml:space="preserve"> will be responsible for developing IHPs. Their purpose is to ensure that they provide clarity about what needs to be done, when and by whom. The healthcare plan is a confidential document. The level of detail within will depend on the complexity of the child’s condition and the degree of support needed. Where a child has a special educational need, but does not have a statement or EHC plan, their special educational needs will be mentioned in their individual healthcare plan.  Responsibility for ensuring the plan is finalised rests with the school. </w:t>
      </w:r>
      <w:r w:rsidR="006F43EA" w:rsidRPr="006C590C">
        <w:rPr>
          <w:rFonts w:ascii="Gill Sans MT" w:hAnsi="Gill Sans MT"/>
          <w:sz w:val="24"/>
          <w:szCs w:val="24"/>
        </w:rPr>
        <w:t xml:space="preserve"> </w:t>
      </w:r>
      <w:r w:rsidRPr="006C590C">
        <w:rPr>
          <w:rFonts w:ascii="Gill Sans MT" w:hAnsi="Gill Sans MT"/>
          <w:sz w:val="24"/>
          <w:szCs w:val="24"/>
        </w:rPr>
        <w:t>The individual healthcare plans are reviewed at least annually, or earlier if evidence is presented that the child’s needs have changed. The plans are devised with the child’s best interests in mind, ensuring that an assessment of risk to the child’s education, health and social well-being is managed minimising disruption. Reviews will be linked to any education healthcare plan the child may have.</w:t>
      </w:r>
    </w:p>
    <w:p w:rsidR="006F43EA" w:rsidRPr="006C590C" w:rsidRDefault="006F43EA" w:rsidP="006F43EA">
      <w:pPr>
        <w:pStyle w:val="NoSpacing"/>
        <w:rPr>
          <w:rFonts w:ascii="Gill Sans MT" w:hAnsi="Gill Sans MT"/>
          <w:sz w:val="24"/>
          <w:szCs w:val="24"/>
        </w:rPr>
      </w:pP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When deciding on the information to be recorded on individual healthcare plans, the following will be considered:</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 </w:t>
      </w:r>
      <w:r w:rsidRPr="006C590C">
        <w:rPr>
          <w:rFonts w:ascii="Gill Sans MT" w:hAnsi="Gill Sans MT"/>
          <w:sz w:val="24"/>
          <w:szCs w:val="24"/>
        </w:rPr>
        <w:sym w:font="Symbol" w:char="F0B7"/>
      </w:r>
      <w:r w:rsidR="000D1500" w:rsidRPr="006C590C">
        <w:rPr>
          <w:rFonts w:ascii="Gill Sans MT" w:hAnsi="Gill Sans MT"/>
          <w:sz w:val="24"/>
          <w:szCs w:val="24"/>
        </w:rPr>
        <w:t xml:space="preserve">  t</w:t>
      </w:r>
      <w:r w:rsidRPr="006C590C">
        <w:rPr>
          <w:rFonts w:ascii="Gill Sans MT" w:hAnsi="Gill Sans MT"/>
          <w:sz w:val="24"/>
          <w:szCs w:val="24"/>
        </w:rPr>
        <w:t xml:space="preserve">he medical condition, its triggers, </w:t>
      </w:r>
      <w:r w:rsidR="000D1500" w:rsidRPr="006C590C">
        <w:rPr>
          <w:rFonts w:ascii="Gill Sans MT" w:hAnsi="Gill Sans MT"/>
          <w:sz w:val="24"/>
          <w:szCs w:val="24"/>
        </w:rPr>
        <w:t>signs, symptoms and treatments</w:t>
      </w:r>
    </w:p>
    <w:p w:rsidR="000D1500"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t</w:t>
      </w:r>
      <w:r w:rsidRPr="006C590C">
        <w:rPr>
          <w:rFonts w:ascii="Gill Sans MT" w:hAnsi="Gill Sans MT"/>
          <w:sz w:val="24"/>
          <w:szCs w:val="24"/>
        </w:rPr>
        <w:t xml:space="preserve">he pupil’s needs, including medication (dose, side-effects and storage) and other treatments, time, </w:t>
      </w:r>
    </w:p>
    <w:p w:rsidR="000D1500" w:rsidRPr="006C590C" w:rsidRDefault="000D1500" w:rsidP="00730705">
      <w:pPr>
        <w:pStyle w:val="NoSpacing"/>
        <w:rPr>
          <w:rFonts w:ascii="Gill Sans MT" w:hAnsi="Gill Sans MT"/>
          <w:sz w:val="24"/>
          <w:szCs w:val="24"/>
        </w:rPr>
      </w:pPr>
      <w:r w:rsidRPr="006C590C">
        <w:rPr>
          <w:rFonts w:ascii="Gill Sans MT" w:hAnsi="Gill Sans MT"/>
          <w:sz w:val="24"/>
          <w:szCs w:val="24"/>
        </w:rPr>
        <w:lastRenderedPageBreak/>
        <w:t xml:space="preserve">     </w:t>
      </w:r>
      <w:r w:rsidR="00730705" w:rsidRPr="006C590C">
        <w:rPr>
          <w:rFonts w:ascii="Gill Sans MT" w:hAnsi="Gill Sans MT"/>
          <w:sz w:val="24"/>
          <w:szCs w:val="24"/>
        </w:rPr>
        <w:t xml:space="preserve">facilities, equipment, testing, access to food and drink where this is used to manage their condition, dietary </w:t>
      </w:r>
      <w:r w:rsidRPr="006C590C">
        <w:rPr>
          <w:rFonts w:ascii="Gill Sans MT" w:hAnsi="Gill Sans MT"/>
          <w:sz w:val="24"/>
          <w:szCs w:val="24"/>
        </w:rPr>
        <w:t xml:space="preserve"> </w:t>
      </w:r>
    </w:p>
    <w:p w:rsidR="00730705" w:rsidRPr="006C590C" w:rsidRDefault="000D1500" w:rsidP="00730705">
      <w:pPr>
        <w:pStyle w:val="NoSpacing"/>
        <w:rPr>
          <w:rFonts w:ascii="Gill Sans MT" w:hAnsi="Gill Sans MT"/>
          <w:sz w:val="24"/>
          <w:szCs w:val="24"/>
        </w:rPr>
      </w:pPr>
      <w:r w:rsidRPr="006C590C">
        <w:rPr>
          <w:rFonts w:ascii="Gill Sans MT" w:hAnsi="Gill Sans MT"/>
          <w:sz w:val="24"/>
          <w:szCs w:val="24"/>
        </w:rPr>
        <w:t xml:space="preserve">     </w:t>
      </w:r>
      <w:r w:rsidR="00730705" w:rsidRPr="006C590C">
        <w:rPr>
          <w:rFonts w:ascii="Gill Sans MT" w:hAnsi="Gill Sans MT"/>
          <w:sz w:val="24"/>
          <w:szCs w:val="24"/>
        </w:rPr>
        <w:t>requirement</w:t>
      </w:r>
      <w:r w:rsidRPr="006C590C">
        <w:rPr>
          <w:rFonts w:ascii="Gill Sans MT" w:hAnsi="Gill Sans MT"/>
          <w:sz w:val="24"/>
          <w:szCs w:val="24"/>
        </w:rPr>
        <w:t xml:space="preserve">s and environmental issues  </w:t>
      </w:r>
    </w:p>
    <w:p w:rsidR="00730705" w:rsidRPr="006C590C" w:rsidRDefault="00730705" w:rsidP="000D1500">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s</w:t>
      </w:r>
      <w:r w:rsidRPr="006C590C">
        <w:rPr>
          <w:rFonts w:ascii="Gill Sans MT" w:hAnsi="Gill Sans MT"/>
          <w:sz w:val="24"/>
          <w:szCs w:val="24"/>
        </w:rPr>
        <w:t xml:space="preserve">pecific support for the pupil’s educational, social and emotional needs </w:t>
      </w:r>
      <w:r w:rsidR="000D1500" w:rsidRPr="006C590C">
        <w:rPr>
          <w:rFonts w:ascii="Gill Sans MT" w:hAnsi="Gill Sans MT"/>
          <w:sz w:val="24"/>
          <w:szCs w:val="24"/>
        </w:rPr>
        <w:t xml:space="preserve"> </w:t>
      </w:r>
    </w:p>
    <w:p w:rsidR="000D1500"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t</w:t>
      </w:r>
      <w:r w:rsidRPr="006C590C">
        <w:rPr>
          <w:rFonts w:ascii="Gill Sans MT" w:hAnsi="Gill Sans MT"/>
          <w:sz w:val="24"/>
          <w:szCs w:val="24"/>
        </w:rPr>
        <w:t>he level of support nee</w:t>
      </w:r>
      <w:r w:rsidR="000D1500" w:rsidRPr="006C590C">
        <w:rPr>
          <w:rFonts w:ascii="Gill Sans MT" w:hAnsi="Gill Sans MT"/>
          <w:sz w:val="24"/>
          <w:szCs w:val="24"/>
        </w:rPr>
        <w:t>ded, including in emergencies- i</w:t>
      </w:r>
      <w:r w:rsidRPr="006C590C">
        <w:rPr>
          <w:rFonts w:ascii="Gill Sans MT" w:hAnsi="Gill Sans MT"/>
          <w:sz w:val="24"/>
          <w:szCs w:val="24"/>
        </w:rPr>
        <w:t xml:space="preserve">f a child is self-managing their medication, this should be </w:t>
      </w:r>
    </w:p>
    <w:p w:rsidR="00730705" w:rsidRPr="006C590C" w:rsidRDefault="000D1500" w:rsidP="00730705">
      <w:pPr>
        <w:pStyle w:val="NoSpacing"/>
        <w:rPr>
          <w:rFonts w:ascii="Gill Sans MT" w:hAnsi="Gill Sans MT"/>
          <w:sz w:val="24"/>
          <w:szCs w:val="24"/>
        </w:rPr>
      </w:pPr>
      <w:r w:rsidRPr="006C590C">
        <w:rPr>
          <w:rFonts w:ascii="Gill Sans MT" w:hAnsi="Gill Sans MT"/>
          <w:sz w:val="24"/>
          <w:szCs w:val="24"/>
        </w:rPr>
        <w:t xml:space="preserve">     </w:t>
      </w:r>
      <w:r w:rsidR="00730705" w:rsidRPr="006C590C">
        <w:rPr>
          <w:rFonts w:ascii="Gill Sans MT" w:hAnsi="Gill Sans MT"/>
          <w:sz w:val="24"/>
          <w:szCs w:val="24"/>
        </w:rPr>
        <w:t>clearly stated with appropri</w:t>
      </w:r>
      <w:r w:rsidRPr="006C590C">
        <w:rPr>
          <w:rFonts w:ascii="Gill Sans MT" w:hAnsi="Gill Sans MT"/>
          <w:sz w:val="24"/>
          <w:szCs w:val="24"/>
        </w:rPr>
        <w:t>ate arrangements for monitoring</w:t>
      </w:r>
      <w:r w:rsidR="00730705" w:rsidRPr="006C590C">
        <w:rPr>
          <w:rFonts w:ascii="Gill Sans MT" w:hAnsi="Gill Sans MT"/>
          <w:sz w:val="24"/>
          <w:szCs w:val="24"/>
        </w:rPr>
        <w:t xml:space="preserve">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w</w:t>
      </w:r>
      <w:r w:rsidRPr="006C590C">
        <w:rPr>
          <w:rFonts w:ascii="Gill Sans MT" w:hAnsi="Gill Sans MT"/>
          <w:sz w:val="24"/>
          <w:szCs w:val="24"/>
        </w:rPr>
        <w:t xml:space="preserve">ho will provide the support, their training needs, and expectations of their role and confirmation of proficiency to provide support for the child’s medical condition from a healthcare professional; and cover arrangements for </w:t>
      </w:r>
      <w:r w:rsidR="000D1500" w:rsidRPr="006C590C">
        <w:rPr>
          <w:rFonts w:ascii="Gill Sans MT" w:hAnsi="Gill Sans MT"/>
          <w:sz w:val="24"/>
          <w:szCs w:val="24"/>
        </w:rPr>
        <w:t>when they are unavailable</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w</w:t>
      </w:r>
      <w:r w:rsidRPr="006C590C">
        <w:rPr>
          <w:rFonts w:ascii="Gill Sans MT" w:hAnsi="Gill Sans MT"/>
          <w:sz w:val="24"/>
          <w:szCs w:val="24"/>
        </w:rPr>
        <w:t>ho in the school needs to be aware of the child’s con</w:t>
      </w:r>
      <w:r w:rsidR="000D1500" w:rsidRPr="006C590C">
        <w:rPr>
          <w:rFonts w:ascii="Gill Sans MT" w:hAnsi="Gill Sans MT"/>
          <w:sz w:val="24"/>
          <w:szCs w:val="24"/>
        </w:rPr>
        <w:t>dition and the support required</w:t>
      </w:r>
      <w:r w:rsidRPr="006C590C">
        <w:rPr>
          <w:rFonts w:ascii="Gill Sans MT" w:hAnsi="Gill Sans MT"/>
          <w:sz w:val="24"/>
          <w:szCs w:val="24"/>
        </w:rPr>
        <w:t xml:space="preserve">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a</w:t>
      </w:r>
      <w:r w:rsidRPr="006C590C">
        <w:rPr>
          <w:rFonts w:ascii="Gill Sans MT" w:hAnsi="Gill Sans MT"/>
          <w:sz w:val="24"/>
          <w:szCs w:val="24"/>
        </w:rPr>
        <w:t xml:space="preserve">rrangements for written permission from parents and the head teacher for medication to be administered by a member of staff, or self-administered by the pupil during school hours.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s</w:t>
      </w:r>
      <w:r w:rsidRPr="006C590C">
        <w:rPr>
          <w:rFonts w:ascii="Gill Sans MT" w:hAnsi="Gill Sans MT"/>
          <w:sz w:val="24"/>
          <w:szCs w:val="24"/>
        </w:rPr>
        <w:t xml:space="preserve">eparate arrangements or procedures required for school trips or other school activities outside of the normal school timetable that will ensure </w:t>
      </w:r>
      <w:r w:rsidR="00332CCF" w:rsidRPr="006C590C">
        <w:rPr>
          <w:rFonts w:ascii="Gill Sans MT" w:hAnsi="Gill Sans MT"/>
          <w:sz w:val="24"/>
          <w:szCs w:val="24"/>
        </w:rPr>
        <w:t>the child can participate e</w:t>
      </w:r>
      <w:r w:rsidR="007864B8" w:rsidRPr="006C590C">
        <w:rPr>
          <w:rFonts w:ascii="Gill Sans MT" w:hAnsi="Gill Sans MT"/>
          <w:sz w:val="24"/>
          <w:szCs w:val="24"/>
        </w:rPr>
        <w:t>.</w:t>
      </w:r>
      <w:r w:rsidR="00332CCF" w:rsidRPr="006C590C">
        <w:rPr>
          <w:rFonts w:ascii="Gill Sans MT" w:hAnsi="Gill Sans MT"/>
          <w:sz w:val="24"/>
          <w:szCs w:val="24"/>
        </w:rPr>
        <w:t>g. r</w:t>
      </w:r>
      <w:r w:rsidRPr="006C590C">
        <w:rPr>
          <w:rFonts w:ascii="Gill Sans MT" w:hAnsi="Gill Sans MT"/>
          <w:sz w:val="24"/>
          <w:szCs w:val="24"/>
        </w:rPr>
        <w:t xml:space="preserve">isk assessments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w</w:t>
      </w:r>
      <w:r w:rsidRPr="006C590C">
        <w:rPr>
          <w:rFonts w:ascii="Gill Sans MT" w:hAnsi="Gill Sans MT"/>
          <w:sz w:val="24"/>
          <w:szCs w:val="24"/>
        </w:rPr>
        <w:t>here confidentiality issues are raised by the parent or child, the designated individuals to be entrusted with information a</w:t>
      </w:r>
      <w:r w:rsidR="00332CCF" w:rsidRPr="006C590C">
        <w:rPr>
          <w:rFonts w:ascii="Gill Sans MT" w:hAnsi="Gill Sans MT"/>
          <w:sz w:val="24"/>
          <w:szCs w:val="24"/>
        </w:rPr>
        <w:t>bout the child’s condition</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sym w:font="Symbol" w:char="F0B7"/>
      </w:r>
      <w:r w:rsidR="000D1500" w:rsidRPr="006C590C">
        <w:rPr>
          <w:rFonts w:ascii="Gill Sans MT" w:hAnsi="Gill Sans MT"/>
          <w:sz w:val="24"/>
          <w:szCs w:val="24"/>
        </w:rPr>
        <w:t xml:space="preserve">   w</w:t>
      </w:r>
      <w:r w:rsidRPr="006C590C">
        <w:rPr>
          <w:rFonts w:ascii="Gill Sans MT" w:hAnsi="Gill Sans MT"/>
          <w:sz w:val="24"/>
          <w:szCs w:val="24"/>
        </w:rPr>
        <w:t>hat to do in an emergency, including whom to contact, and contingency arrangements. Some children may have an emergency healthcare plan prepared by their lead clinician that could be used to inform the development of</w:t>
      </w:r>
      <w:r w:rsidR="000D1500" w:rsidRPr="006C590C">
        <w:rPr>
          <w:rFonts w:ascii="Gill Sans MT" w:hAnsi="Gill Sans MT"/>
          <w:sz w:val="24"/>
          <w:szCs w:val="24"/>
        </w:rPr>
        <w:t xml:space="preserve"> </w:t>
      </w:r>
      <w:r w:rsidRPr="006C590C">
        <w:rPr>
          <w:rFonts w:ascii="Gill Sans MT" w:hAnsi="Gill Sans MT"/>
          <w:sz w:val="24"/>
          <w:szCs w:val="24"/>
        </w:rPr>
        <w:t>th</w:t>
      </w:r>
      <w:r w:rsidR="00332CCF" w:rsidRPr="006C590C">
        <w:rPr>
          <w:rFonts w:ascii="Gill Sans MT" w:hAnsi="Gill Sans MT"/>
          <w:sz w:val="24"/>
          <w:szCs w:val="24"/>
        </w:rPr>
        <w:t>eir individual healthcare plan</w:t>
      </w:r>
    </w:p>
    <w:p w:rsidR="00730705" w:rsidRPr="006C590C" w:rsidRDefault="00730705" w:rsidP="00730705">
      <w:pPr>
        <w:pStyle w:val="NoSpacing"/>
        <w:rPr>
          <w:rFonts w:ascii="Gill Sans MT" w:hAnsi="Gill Sans MT"/>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Roles and responsibilities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Supporting a child with a medical condition during school hours is not the sole responsibility of one person. The s</w:t>
      </w:r>
      <w:r w:rsidR="000D1500" w:rsidRPr="006C590C">
        <w:rPr>
          <w:rFonts w:ascii="Gill Sans MT" w:hAnsi="Gill Sans MT"/>
          <w:sz w:val="24"/>
          <w:szCs w:val="24"/>
        </w:rPr>
        <w:t>chool will work collaboratively</w:t>
      </w:r>
      <w:r w:rsidRPr="006C590C">
        <w:rPr>
          <w:rFonts w:ascii="Gill Sans MT" w:hAnsi="Gill Sans MT"/>
          <w:sz w:val="24"/>
          <w:szCs w:val="24"/>
        </w:rPr>
        <w:t xml:space="preserve"> both with staff within the organisation and with outside agencies, as the circumstances of each child dictate. </w:t>
      </w:r>
    </w:p>
    <w:p w:rsidR="00730705" w:rsidRPr="006C590C" w:rsidRDefault="00730705" w:rsidP="00730705">
      <w:pPr>
        <w:pStyle w:val="NoSpacing"/>
        <w:rPr>
          <w:rFonts w:ascii="Gill Sans MT" w:hAnsi="Gill Sans MT"/>
          <w:sz w:val="24"/>
          <w:szCs w:val="24"/>
        </w:rPr>
      </w:pPr>
    </w:p>
    <w:p w:rsidR="00286816" w:rsidRPr="006C590C" w:rsidRDefault="00730705" w:rsidP="000D1500">
      <w:pPr>
        <w:pStyle w:val="NoSpacing"/>
        <w:rPr>
          <w:rFonts w:ascii="Gill Sans MT" w:hAnsi="Gill Sans MT"/>
          <w:sz w:val="24"/>
          <w:szCs w:val="24"/>
        </w:rPr>
      </w:pPr>
      <w:r w:rsidRPr="006C590C">
        <w:rPr>
          <w:rFonts w:ascii="Gill Sans MT" w:hAnsi="Gill Sans MT"/>
          <w:b/>
          <w:sz w:val="24"/>
          <w:szCs w:val="24"/>
        </w:rPr>
        <w:t xml:space="preserve">Governing Body </w:t>
      </w:r>
      <w:r w:rsidR="006F43EA" w:rsidRPr="006C590C">
        <w:rPr>
          <w:rFonts w:ascii="Gill Sans MT" w:hAnsi="Gill Sans MT"/>
          <w:sz w:val="24"/>
          <w:szCs w:val="24"/>
        </w:rPr>
        <w:t xml:space="preserve">will </w:t>
      </w:r>
    </w:p>
    <w:p w:rsidR="00286816" w:rsidRPr="006C590C" w:rsidRDefault="00730705" w:rsidP="00286816">
      <w:pPr>
        <w:pStyle w:val="NoSpacing"/>
        <w:numPr>
          <w:ilvl w:val="0"/>
          <w:numId w:val="7"/>
        </w:numPr>
        <w:rPr>
          <w:rFonts w:ascii="Gill Sans MT" w:hAnsi="Gill Sans MT"/>
          <w:b/>
          <w:sz w:val="24"/>
          <w:szCs w:val="24"/>
        </w:rPr>
      </w:pPr>
      <w:r w:rsidRPr="006C590C">
        <w:rPr>
          <w:rFonts w:ascii="Gill Sans MT" w:hAnsi="Gill Sans MT"/>
          <w:sz w:val="24"/>
          <w:szCs w:val="24"/>
        </w:rPr>
        <w:t>ensure that pupils in school with medical conditions are supported</w:t>
      </w:r>
    </w:p>
    <w:p w:rsidR="00730705" w:rsidRPr="006C590C" w:rsidRDefault="00730705" w:rsidP="00286816">
      <w:pPr>
        <w:pStyle w:val="NoSpacing"/>
        <w:numPr>
          <w:ilvl w:val="0"/>
          <w:numId w:val="7"/>
        </w:numPr>
        <w:rPr>
          <w:rFonts w:ascii="Gill Sans MT" w:hAnsi="Gill Sans MT"/>
          <w:b/>
          <w:sz w:val="24"/>
          <w:szCs w:val="24"/>
        </w:rPr>
      </w:pPr>
      <w:r w:rsidRPr="006C590C">
        <w:rPr>
          <w:rFonts w:ascii="Gill Sans MT" w:hAnsi="Gill Sans MT"/>
          <w:sz w:val="24"/>
          <w:szCs w:val="24"/>
        </w:rPr>
        <w:t xml:space="preserve">ensure that </w:t>
      </w:r>
      <w:r w:rsidR="00286816" w:rsidRPr="006C590C">
        <w:rPr>
          <w:rFonts w:ascii="Gill Sans MT" w:hAnsi="Gill Sans MT"/>
          <w:sz w:val="24"/>
          <w:szCs w:val="24"/>
        </w:rPr>
        <w:t xml:space="preserve">this </w:t>
      </w:r>
      <w:r w:rsidRPr="006C590C">
        <w:rPr>
          <w:rFonts w:ascii="Gill Sans MT" w:hAnsi="Gill Sans MT"/>
          <w:sz w:val="24"/>
          <w:szCs w:val="24"/>
        </w:rPr>
        <w:t xml:space="preserve">policy is </w:t>
      </w:r>
      <w:r w:rsidR="00286816" w:rsidRPr="006C590C">
        <w:rPr>
          <w:rFonts w:ascii="Gill Sans MT" w:hAnsi="Gill Sans MT"/>
          <w:sz w:val="24"/>
          <w:szCs w:val="24"/>
        </w:rPr>
        <w:t>implemented and monitored</w:t>
      </w:r>
    </w:p>
    <w:p w:rsidR="00286816" w:rsidRPr="006C590C" w:rsidRDefault="00286816" w:rsidP="00286816">
      <w:pPr>
        <w:pStyle w:val="NoSpacing"/>
        <w:numPr>
          <w:ilvl w:val="0"/>
          <w:numId w:val="7"/>
        </w:numPr>
        <w:rPr>
          <w:rFonts w:ascii="Gill Sans MT" w:hAnsi="Gill Sans MT"/>
          <w:b/>
          <w:sz w:val="24"/>
          <w:szCs w:val="24"/>
        </w:rPr>
      </w:pPr>
      <w:r w:rsidRPr="006C590C">
        <w:rPr>
          <w:rFonts w:ascii="Gill Sans MT" w:hAnsi="Gill Sans MT"/>
          <w:sz w:val="24"/>
          <w:szCs w:val="24"/>
        </w:rPr>
        <w:t>ensure that no pupils are discriminated against because of their medical condition</w:t>
      </w:r>
    </w:p>
    <w:p w:rsidR="00286816" w:rsidRPr="006C590C" w:rsidRDefault="00286816" w:rsidP="00286816">
      <w:pPr>
        <w:pStyle w:val="NoSpacing"/>
        <w:numPr>
          <w:ilvl w:val="0"/>
          <w:numId w:val="7"/>
        </w:numPr>
        <w:rPr>
          <w:rFonts w:ascii="Gill Sans MT" w:hAnsi="Gill Sans MT"/>
          <w:b/>
          <w:sz w:val="24"/>
          <w:szCs w:val="24"/>
        </w:rPr>
      </w:pPr>
      <w:r w:rsidRPr="006C590C">
        <w:rPr>
          <w:rFonts w:ascii="Gill Sans MT" w:hAnsi="Gill Sans MT"/>
          <w:sz w:val="24"/>
          <w:szCs w:val="24"/>
        </w:rPr>
        <w:t>ensure that IHP's are drawn up and followed and that no unacceptable practices are allowed by the management team</w:t>
      </w:r>
    </w:p>
    <w:p w:rsidR="00286816" w:rsidRPr="006C590C" w:rsidRDefault="00286816" w:rsidP="00286816">
      <w:pPr>
        <w:pStyle w:val="NoSpacing"/>
        <w:numPr>
          <w:ilvl w:val="0"/>
          <w:numId w:val="7"/>
        </w:numPr>
        <w:rPr>
          <w:rFonts w:ascii="Gill Sans MT" w:hAnsi="Gill Sans MT"/>
          <w:b/>
          <w:sz w:val="24"/>
          <w:szCs w:val="24"/>
        </w:rPr>
      </w:pPr>
      <w:r w:rsidRPr="006C590C">
        <w:rPr>
          <w:rFonts w:ascii="Gill Sans MT" w:hAnsi="Gill Sans MT"/>
          <w:sz w:val="24"/>
          <w:szCs w:val="24"/>
        </w:rPr>
        <w:t>ensure that sufficient funds are available to implement IHP's and for any relevant training</w:t>
      </w:r>
    </w:p>
    <w:p w:rsidR="008A433C" w:rsidRPr="006C590C" w:rsidRDefault="008A433C" w:rsidP="00286816">
      <w:pPr>
        <w:pStyle w:val="NoSpacing"/>
        <w:numPr>
          <w:ilvl w:val="0"/>
          <w:numId w:val="7"/>
        </w:numPr>
        <w:rPr>
          <w:rFonts w:ascii="Gill Sans MT" w:hAnsi="Gill Sans MT"/>
          <w:b/>
          <w:sz w:val="24"/>
          <w:szCs w:val="24"/>
        </w:rPr>
      </w:pPr>
      <w:r w:rsidRPr="006C590C">
        <w:rPr>
          <w:rFonts w:ascii="Gill Sans MT" w:hAnsi="Gill Sans MT"/>
          <w:sz w:val="24"/>
          <w:szCs w:val="24"/>
        </w:rPr>
        <w:t xml:space="preserve">ensures that appropriate insurance is in place, that it reflects the level of risk and covers staff providing support to pupils with medical conditions </w:t>
      </w:r>
    </w:p>
    <w:p w:rsidR="000D1500" w:rsidRPr="006C590C" w:rsidRDefault="000D1500" w:rsidP="000D1500">
      <w:pPr>
        <w:pStyle w:val="NoSpacing"/>
        <w:rPr>
          <w:rFonts w:ascii="Gill Sans MT" w:hAnsi="Gill Sans MT"/>
          <w:sz w:val="24"/>
          <w:szCs w:val="24"/>
        </w:rPr>
      </w:pPr>
    </w:p>
    <w:p w:rsidR="006F43EA" w:rsidRPr="006C590C" w:rsidRDefault="00730705" w:rsidP="006F43EA">
      <w:pPr>
        <w:pStyle w:val="NoSpacing"/>
        <w:rPr>
          <w:rFonts w:ascii="Gill Sans MT" w:hAnsi="Gill Sans MT"/>
          <w:sz w:val="24"/>
          <w:szCs w:val="24"/>
        </w:rPr>
      </w:pPr>
      <w:r w:rsidRPr="006C590C">
        <w:rPr>
          <w:rFonts w:ascii="Gill Sans MT" w:hAnsi="Gill Sans MT"/>
          <w:b/>
          <w:sz w:val="24"/>
          <w:szCs w:val="24"/>
        </w:rPr>
        <w:t xml:space="preserve">Head teacher </w:t>
      </w:r>
      <w:r w:rsidRPr="006C590C">
        <w:rPr>
          <w:rFonts w:ascii="Gill Sans MT" w:hAnsi="Gill Sans MT"/>
          <w:sz w:val="24"/>
          <w:szCs w:val="24"/>
        </w:rPr>
        <w:t>will</w:t>
      </w:r>
      <w:r w:rsidR="006F43EA" w:rsidRPr="006C590C">
        <w:rPr>
          <w:rFonts w:ascii="Gill Sans MT" w:hAnsi="Gill Sans MT"/>
          <w:sz w:val="24"/>
          <w:szCs w:val="24"/>
        </w:rPr>
        <w:t xml:space="preserve"> ensure that sufficient trained numbers of staff are available to implement the policy and deliver the individual healthcare plans, including in contingency and emergency situations. </w:t>
      </w:r>
      <w:r w:rsidR="008A433C" w:rsidRPr="006C590C">
        <w:rPr>
          <w:rFonts w:ascii="Gill Sans MT" w:hAnsi="Gill Sans MT"/>
          <w:sz w:val="24"/>
          <w:szCs w:val="24"/>
        </w:rPr>
        <w:t xml:space="preserve"> </w:t>
      </w:r>
    </w:p>
    <w:p w:rsidR="00730705" w:rsidRPr="006C590C" w:rsidRDefault="00730705" w:rsidP="00730705">
      <w:pPr>
        <w:pStyle w:val="NoSpacing"/>
        <w:rPr>
          <w:rFonts w:ascii="Gill Sans MT" w:hAnsi="Gill Sans MT"/>
          <w:sz w:val="24"/>
          <w:szCs w:val="24"/>
        </w:rPr>
      </w:pPr>
    </w:p>
    <w:p w:rsidR="006F43EA" w:rsidRPr="006C590C" w:rsidRDefault="006F43EA" w:rsidP="00730705">
      <w:pPr>
        <w:pStyle w:val="NoSpacing"/>
        <w:rPr>
          <w:rFonts w:ascii="Gill Sans MT" w:hAnsi="Gill Sans MT"/>
          <w:sz w:val="24"/>
          <w:szCs w:val="24"/>
        </w:rPr>
      </w:pPr>
      <w:r w:rsidRPr="006C590C">
        <w:rPr>
          <w:rFonts w:ascii="Gill Sans MT" w:hAnsi="Gill Sans MT"/>
          <w:b/>
          <w:sz w:val="24"/>
          <w:szCs w:val="24"/>
        </w:rPr>
        <w:t xml:space="preserve">The Lead First Aider </w:t>
      </w:r>
      <w:r w:rsidRPr="006C590C">
        <w:rPr>
          <w:rFonts w:ascii="Gill Sans MT" w:hAnsi="Gill Sans MT"/>
          <w:sz w:val="24"/>
          <w:szCs w:val="24"/>
        </w:rPr>
        <w:t>will:</w:t>
      </w:r>
    </w:p>
    <w:p w:rsidR="006F43EA" w:rsidRPr="006C590C" w:rsidRDefault="006F43EA" w:rsidP="006F43EA">
      <w:pPr>
        <w:pStyle w:val="NoSpacing"/>
        <w:numPr>
          <w:ilvl w:val="0"/>
          <w:numId w:val="6"/>
        </w:numPr>
        <w:rPr>
          <w:rFonts w:ascii="Gill Sans MT" w:hAnsi="Gill Sans MT"/>
          <w:sz w:val="24"/>
          <w:szCs w:val="24"/>
        </w:rPr>
      </w:pPr>
      <w:r w:rsidRPr="006C590C">
        <w:rPr>
          <w:rFonts w:ascii="Gill Sans MT" w:hAnsi="Gill Sans MT"/>
          <w:sz w:val="24"/>
          <w:szCs w:val="24"/>
        </w:rPr>
        <w:t>e</w:t>
      </w:r>
      <w:r w:rsidR="00730705" w:rsidRPr="006C590C">
        <w:rPr>
          <w:rFonts w:ascii="Gill Sans MT" w:hAnsi="Gill Sans MT"/>
          <w:sz w:val="24"/>
          <w:szCs w:val="24"/>
        </w:rPr>
        <w:t xml:space="preserve">nsure that the Supporting Pupils with Medical Conditions Policy is developed and effectively implemented </w:t>
      </w:r>
    </w:p>
    <w:p w:rsidR="006F43EA" w:rsidRPr="006C590C" w:rsidRDefault="006F43EA" w:rsidP="00730705">
      <w:pPr>
        <w:pStyle w:val="NoSpacing"/>
        <w:numPr>
          <w:ilvl w:val="0"/>
          <w:numId w:val="6"/>
        </w:numPr>
        <w:rPr>
          <w:rFonts w:ascii="Gill Sans MT" w:hAnsi="Gill Sans MT"/>
          <w:sz w:val="24"/>
          <w:szCs w:val="24"/>
        </w:rPr>
      </w:pPr>
      <w:r w:rsidRPr="006C590C">
        <w:rPr>
          <w:rFonts w:ascii="Gill Sans MT" w:hAnsi="Gill Sans MT"/>
          <w:sz w:val="24"/>
          <w:szCs w:val="24"/>
        </w:rPr>
        <w:t xml:space="preserve">ensure that </w:t>
      </w:r>
      <w:r w:rsidR="00730705" w:rsidRPr="006C590C">
        <w:rPr>
          <w:rFonts w:ascii="Gill Sans MT" w:hAnsi="Gill Sans MT"/>
          <w:sz w:val="24"/>
          <w:szCs w:val="24"/>
        </w:rPr>
        <w:t xml:space="preserve">all staff are aware of the policy and that they understand their role in implementing </w:t>
      </w:r>
      <w:r w:rsidRPr="006C590C">
        <w:rPr>
          <w:rFonts w:ascii="Gill Sans MT" w:hAnsi="Gill Sans MT"/>
          <w:sz w:val="24"/>
          <w:szCs w:val="24"/>
        </w:rPr>
        <w:t>i</w:t>
      </w:r>
      <w:r w:rsidR="006C590C">
        <w:rPr>
          <w:rFonts w:ascii="Gill Sans MT" w:hAnsi="Gill Sans MT"/>
          <w:sz w:val="24"/>
          <w:szCs w:val="24"/>
        </w:rPr>
        <w:t>t</w:t>
      </w:r>
    </w:p>
    <w:p w:rsidR="006F43EA" w:rsidRPr="006C590C" w:rsidRDefault="006F43EA" w:rsidP="006F43EA">
      <w:pPr>
        <w:pStyle w:val="NoSpacing"/>
        <w:numPr>
          <w:ilvl w:val="0"/>
          <w:numId w:val="6"/>
        </w:numPr>
        <w:rPr>
          <w:rFonts w:ascii="Gill Sans MT" w:hAnsi="Gill Sans MT"/>
          <w:sz w:val="24"/>
          <w:szCs w:val="24"/>
        </w:rPr>
      </w:pPr>
      <w:r w:rsidRPr="006C590C">
        <w:rPr>
          <w:rFonts w:ascii="Gill Sans MT" w:hAnsi="Gill Sans MT"/>
          <w:sz w:val="24"/>
          <w:szCs w:val="24"/>
        </w:rPr>
        <w:t>e</w:t>
      </w:r>
      <w:r w:rsidR="00730705" w:rsidRPr="006C590C">
        <w:rPr>
          <w:rFonts w:ascii="Gill Sans MT" w:hAnsi="Gill Sans MT"/>
          <w:sz w:val="24"/>
          <w:szCs w:val="24"/>
        </w:rPr>
        <w:t>nsure that all staff who need to know a</w:t>
      </w:r>
      <w:r w:rsidRPr="006C590C">
        <w:rPr>
          <w:rFonts w:ascii="Gill Sans MT" w:hAnsi="Gill Sans MT"/>
          <w:sz w:val="24"/>
          <w:szCs w:val="24"/>
        </w:rPr>
        <w:t>re aware of a child’s condition</w:t>
      </w:r>
    </w:p>
    <w:p w:rsidR="006F43EA" w:rsidRPr="006C590C" w:rsidRDefault="006F43EA" w:rsidP="00730705">
      <w:pPr>
        <w:pStyle w:val="NoSpacing"/>
        <w:numPr>
          <w:ilvl w:val="0"/>
          <w:numId w:val="6"/>
        </w:numPr>
        <w:rPr>
          <w:rFonts w:ascii="Gill Sans MT" w:hAnsi="Gill Sans MT"/>
          <w:sz w:val="24"/>
          <w:szCs w:val="24"/>
        </w:rPr>
      </w:pPr>
      <w:r w:rsidRPr="006C590C">
        <w:rPr>
          <w:rFonts w:ascii="Gill Sans MT" w:hAnsi="Gill Sans MT"/>
          <w:sz w:val="24"/>
          <w:szCs w:val="24"/>
        </w:rPr>
        <w:t>have overall responsibility for the development of individual healthcare plans</w:t>
      </w:r>
    </w:p>
    <w:p w:rsidR="00730705" w:rsidRPr="006C590C" w:rsidRDefault="006F43EA" w:rsidP="00730705">
      <w:pPr>
        <w:pStyle w:val="NoSpacing"/>
        <w:numPr>
          <w:ilvl w:val="0"/>
          <w:numId w:val="6"/>
        </w:numPr>
        <w:rPr>
          <w:rFonts w:ascii="Gill Sans MT" w:hAnsi="Gill Sans MT"/>
          <w:sz w:val="24"/>
          <w:szCs w:val="24"/>
        </w:rPr>
      </w:pPr>
      <w:r w:rsidRPr="006C590C">
        <w:rPr>
          <w:rFonts w:ascii="Gill Sans MT" w:hAnsi="Gill Sans MT"/>
          <w:sz w:val="24"/>
          <w:szCs w:val="24"/>
        </w:rPr>
        <w:t>l</w:t>
      </w:r>
      <w:r w:rsidR="00730705" w:rsidRPr="006C590C">
        <w:rPr>
          <w:rFonts w:ascii="Gill Sans MT" w:hAnsi="Gill Sans MT"/>
          <w:sz w:val="24"/>
          <w:szCs w:val="24"/>
        </w:rPr>
        <w:t>iaise with the school nurse in respect of a child who has a medical condition, including in cases where the situation has not yet been brought to the attentio</w:t>
      </w:r>
      <w:r w:rsidRPr="006C590C">
        <w:rPr>
          <w:rFonts w:ascii="Gill Sans MT" w:hAnsi="Gill Sans MT"/>
          <w:sz w:val="24"/>
          <w:szCs w:val="24"/>
        </w:rPr>
        <w:t>n of the school nursing service</w:t>
      </w:r>
      <w:r w:rsidR="00730705" w:rsidRPr="006C590C">
        <w:rPr>
          <w:rFonts w:ascii="Gill Sans MT" w:hAnsi="Gill Sans MT"/>
          <w:sz w:val="24"/>
          <w:szCs w:val="24"/>
        </w:rPr>
        <w:t xml:space="preserve"> </w:t>
      </w:r>
    </w:p>
    <w:p w:rsidR="00730705" w:rsidRPr="006C590C" w:rsidRDefault="00730705" w:rsidP="00730705">
      <w:pPr>
        <w:pStyle w:val="NoSpacing"/>
        <w:rPr>
          <w:rFonts w:ascii="Gill Sans MT" w:hAnsi="Gill Sans MT"/>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School Staff </w:t>
      </w:r>
    </w:p>
    <w:p w:rsidR="00730705" w:rsidRDefault="00730705" w:rsidP="006F43EA">
      <w:pPr>
        <w:pStyle w:val="NoSpacing"/>
        <w:rPr>
          <w:rFonts w:ascii="Gill Sans MT" w:hAnsi="Gill Sans MT"/>
          <w:sz w:val="24"/>
          <w:szCs w:val="24"/>
        </w:rPr>
      </w:pPr>
      <w:r w:rsidRPr="006C590C">
        <w:rPr>
          <w:rFonts w:ascii="Gill Sans MT" w:hAnsi="Gill Sans MT"/>
          <w:sz w:val="24"/>
          <w:szCs w:val="24"/>
        </w:rPr>
        <w:t xml:space="preserve">Any member of the school staff may be asked to provide support to pupils with medical conditions, including the administration of medicines, although they cannot be required to do so. </w:t>
      </w:r>
      <w:r w:rsidR="00A00B43" w:rsidRPr="006C590C">
        <w:rPr>
          <w:rFonts w:ascii="Gill Sans MT" w:hAnsi="Gill Sans MT"/>
          <w:sz w:val="24"/>
          <w:szCs w:val="24"/>
        </w:rPr>
        <w:t>There is no legal or contractual duty on teachers to administer medicines or supervise a child taki</w:t>
      </w:r>
      <w:r w:rsidR="003539FA" w:rsidRPr="006C590C">
        <w:rPr>
          <w:rFonts w:ascii="Gill Sans MT" w:hAnsi="Gill Sans MT"/>
          <w:sz w:val="24"/>
          <w:szCs w:val="24"/>
        </w:rPr>
        <w:t>ng them</w:t>
      </w:r>
      <w:r w:rsidR="00A00B43" w:rsidRPr="006C590C">
        <w:rPr>
          <w:rFonts w:ascii="Gill Sans MT" w:hAnsi="Gill Sans MT"/>
          <w:sz w:val="24"/>
          <w:szCs w:val="24"/>
        </w:rPr>
        <w:t xml:space="preserve">. Teachers do however have a general legal duty of care and must take </w:t>
      </w:r>
      <w:r w:rsidRPr="006C590C">
        <w:rPr>
          <w:rFonts w:ascii="Gill Sans MT" w:hAnsi="Gill Sans MT"/>
          <w:sz w:val="24"/>
          <w:szCs w:val="24"/>
        </w:rPr>
        <w:t xml:space="preserve">account </w:t>
      </w:r>
      <w:r w:rsidR="00A00B43" w:rsidRPr="006C590C">
        <w:rPr>
          <w:rFonts w:ascii="Gill Sans MT" w:hAnsi="Gill Sans MT"/>
          <w:sz w:val="24"/>
          <w:szCs w:val="24"/>
        </w:rPr>
        <w:t xml:space="preserve">of </w:t>
      </w:r>
      <w:r w:rsidRPr="006C590C">
        <w:rPr>
          <w:rFonts w:ascii="Gill Sans MT" w:hAnsi="Gill Sans MT"/>
          <w:sz w:val="24"/>
          <w:szCs w:val="24"/>
        </w:rPr>
        <w:t xml:space="preserve">the needs of pupils with medical </w:t>
      </w:r>
      <w:r w:rsidRPr="006C590C">
        <w:rPr>
          <w:rFonts w:ascii="Gill Sans MT" w:hAnsi="Gill Sans MT"/>
          <w:sz w:val="24"/>
          <w:szCs w:val="24"/>
        </w:rPr>
        <w:lastRenderedPageBreak/>
        <w:t>conditions</w:t>
      </w:r>
      <w:r w:rsidR="00A00B43" w:rsidRPr="006C590C">
        <w:rPr>
          <w:rFonts w:ascii="Gill Sans MT" w:hAnsi="Gill Sans MT"/>
          <w:sz w:val="24"/>
          <w:szCs w:val="24"/>
        </w:rPr>
        <w:t xml:space="preserve"> that</w:t>
      </w:r>
      <w:r w:rsidRPr="006C590C">
        <w:rPr>
          <w:rFonts w:ascii="Gill Sans MT" w:hAnsi="Gill Sans MT"/>
          <w:sz w:val="24"/>
          <w:szCs w:val="24"/>
        </w:rPr>
        <w:t xml:space="preserve"> they teach.</w:t>
      </w:r>
      <w:r w:rsidR="006F43EA" w:rsidRPr="006C590C">
        <w:rPr>
          <w:rFonts w:ascii="Gill Sans MT" w:hAnsi="Gill Sans MT"/>
          <w:sz w:val="24"/>
          <w:szCs w:val="24"/>
        </w:rPr>
        <w:t xml:space="preserve"> </w:t>
      </w:r>
      <w:r w:rsidRPr="006C590C">
        <w:rPr>
          <w:rFonts w:ascii="Gill Sans MT" w:hAnsi="Gill Sans MT"/>
          <w:sz w:val="24"/>
          <w:szCs w:val="24"/>
        </w:rPr>
        <w:t xml:space="preserve"> Any member of school staff should know what to do and respond accordingly when they become are that a pupil with a medical condition needs help. </w:t>
      </w:r>
    </w:p>
    <w:p w:rsidR="006C590C" w:rsidRDefault="006C590C" w:rsidP="006F43EA">
      <w:pPr>
        <w:pStyle w:val="NoSpacing"/>
        <w:rPr>
          <w:rFonts w:ascii="Gill Sans MT" w:hAnsi="Gill Sans MT"/>
          <w:sz w:val="24"/>
          <w:szCs w:val="24"/>
        </w:rPr>
      </w:pPr>
    </w:p>
    <w:p w:rsidR="00730705" w:rsidRPr="006C590C" w:rsidRDefault="00730705" w:rsidP="006F43EA">
      <w:pPr>
        <w:jc w:val="center"/>
        <w:rPr>
          <w:rFonts w:ascii="Gill Sans MT" w:hAnsi="Gill Sans MT"/>
          <w:b/>
          <w:sz w:val="24"/>
          <w:szCs w:val="24"/>
        </w:rPr>
      </w:pPr>
      <w:r w:rsidRPr="006C590C">
        <w:rPr>
          <w:rFonts w:ascii="Gill Sans MT" w:hAnsi="Gill Sans MT"/>
          <w:b/>
          <w:sz w:val="24"/>
          <w:szCs w:val="24"/>
        </w:rPr>
        <w:t>In an emergency situation, staff must follow the procedure on the H</w:t>
      </w:r>
      <w:r w:rsidR="004E7C14" w:rsidRPr="006C590C">
        <w:rPr>
          <w:rFonts w:ascii="Gill Sans MT" w:hAnsi="Gill Sans MT"/>
          <w:b/>
          <w:sz w:val="24"/>
          <w:szCs w:val="24"/>
        </w:rPr>
        <w:t xml:space="preserve">ealth </w:t>
      </w:r>
      <w:r w:rsidRPr="006C590C">
        <w:rPr>
          <w:rFonts w:ascii="Gill Sans MT" w:hAnsi="Gill Sans MT"/>
          <w:b/>
          <w:sz w:val="24"/>
          <w:szCs w:val="24"/>
        </w:rPr>
        <w:t>C</w:t>
      </w:r>
      <w:r w:rsidR="004E7C14" w:rsidRPr="006C590C">
        <w:rPr>
          <w:rFonts w:ascii="Gill Sans MT" w:hAnsi="Gill Sans MT"/>
          <w:b/>
          <w:sz w:val="24"/>
          <w:szCs w:val="24"/>
        </w:rPr>
        <w:t xml:space="preserve">are </w:t>
      </w:r>
      <w:r w:rsidRPr="006C590C">
        <w:rPr>
          <w:rFonts w:ascii="Gill Sans MT" w:hAnsi="Gill Sans MT"/>
          <w:b/>
          <w:sz w:val="24"/>
          <w:szCs w:val="24"/>
        </w:rPr>
        <w:t>P</w:t>
      </w:r>
      <w:r w:rsidR="004E7C14" w:rsidRPr="006C590C">
        <w:rPr>
          <w:rFonts w:ascii="Gill Sans MT" w:hAnsi="Gill Sans MT"/>
          <w:b/>
          <w:sz w:val="24"/>
          <w:szCs w:val="24"/>
        </w:rPr>
        <w:t>lan</w:t>
      </w: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Pupils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Pupils with medical conditions may be best placed to provide information about how their condition affects them. They should be involved in discussions about their medical support needs and contribute as much as possible to the development of, and comply with their individual healthcare plan. </w:t>
      </w:r>
    </w:p>
    <w:p w:rsidR="00730705" w:rsidRPr="006C590C" w:rsidRDefault="00730705" w:rsidP="00730705">
      <w:pPr>
        <w:pStyle w:val="NoSpacing"/>
        <w:rPr>
          <w:rFonts w:ascii="Gill Sans MT" w:hAnsi="Gill Sans MT"/>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Parents</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Parents should provide the school with sufficient and up-to-date information about their child’s medical needs. At Highfield Hall School, parents are seen as key partners and they will be involved in the development and review of their child’s individual healthcare plan. </w:t>
      </w:r>
    </w:p>
    <w:p w:rsidR="00332CCF" w:rsidRPr="006C590C" w:rsidRDefault="00332CCF" w:rsidP="006F43EA">
      <w:pPr>
        <w:pStyle w:val="NoSpacing"/>
        <w:rPr>
          <w:rFonts w:ascii="Gill Sans MT" w:hAnsi="Gill Sans MT"/>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Staff training and support </w:t>
      </w:r>
    </w:p>
    <w:p w:rsidR="00730705" w:rsidRPr="006C590C" w:rsidRDefault="00730705" w:rsidP="00286816">
      <w:pPr>
        <w:pStyle w:val="NoSpacing"/>
        <w:rPr>
          <w:rFonts w:ascii="Gill Sans MT" w:hAnsi="Gill Sans MT"/>
          <w:sz w:val="24"/>
          <w:szCs w:val="24"/>
        </w:rPr>
      </w:pPr>
      <w:r w:rsidRPr="006C590C">
        <w:rPr>
          <w:rFonts w:ascii="Gill Sans MT" w:hAnsi="Gill Sans MT"/>
          <w:sz w:val="24"/>
          <w:szCs w:val="24"/>
        </w:rPr>
        <w:t>Training needs for staff will be assessed by looking at the current and anticipated needs of pupils already on roll</w:t>
      </w:r>
      <w:r w:rsidR="00286816" w:rsidRPr="006C590C">
        <w:rPr>
          <w:rFonts w:ascii="Gill Sans MT" w:hAnsi="Gill Sans MT"/>
          <w:sz w:val="24"/>
          <w:szCs w:val="24"/>
        </w:rPr>
        <w:t xml:space="preserve"> or due to start at the school</w:t>
      </w:r>
      <w:r w:rsidRPr="006C590C">
        <w:rPr>
          <w:rFonts w:ascii="Gill Sans MT" w:hAnsi="Gill Sans MT"/>
          <w:sz w:val="24"/>
          <w:szCs w:val="24"/>
        </w:rPr>
        <w:t xml:space="preserve">. </w:t>
      </w:r>
      <w:r w:rsidR="00286816" w:rsidRPr="006C590C">
        <w:rPr>
          <w:rFonts w:ascii="Gill Sans MT" w:hAnsi="Gill Sans MT"/>
          <w:sz w:val="24"/>
          <w:szCs w:val="24"/>
        </w:rPr>
        <w:t>It is our intention that a</w:t>
      </w:r>
      <w:r w:rsidRPr="006C590C">
        <w:rPr>
          <w:rFonts w:ascii="Gill Sans MT" w:hAnsi="Gill Sans MT"/>
          <w:sz w:val="24"/>
          <w:szCs w:val="24"/>
        </w:rPr>
        <w:t xml:space="preserve">ll members of staff providing support to a child with medical needs will </w:t>
      </w:r>
      <w:r w:rsidR="00286816" w:rsidRPr="006C590C">
        <w:rPr>
          <w:rFonts w:ascii="Gill Sans MT" w:hAnsi="Gill Sans MT"/>
          <w:sz w:val="24"/>
          <w:szCs w:val="24"/>
        </w:rPr>
        <w:t>receive training as appropriate</w:t>
      </w:r>
      <w:r w:rsidRPr="006C590C">
        <w:rPr>
          <w:rFonts w:ascii="Gill Sans MT" w:hAnsi="Gill Sans MT"/>
          <w:sz w:val="24"/>
          <w:szCs w:val="24"/>
        </w:rPr>
        <w:t xml:space="preserve">. </w:t>
      </w:r>
      <w:r w:rsidR="00286816" w:rsidRPr="006C590C">
        <w:rPr>
          <w:rFonts w:ascii="Gill Sans MT" w:hAnsi="Gill Sans MT"/>
          <w:sz w:val="24"/>
          <w:szCs w:val="24"/>
        </w:rPr>
        <w:t>Staff</w:t>
      </w:r>
      <w:r w:rsidRPr="006C590C">
        <w:rPr>
          <w:rFonts w:ascii="Gill Sans MT" w:hAnsi="Gill Sans MT"/>
          <w:sz w:val="24"/>
          <w:szCs w:val="24"/>
        </w:rPr>
        <w:t xml:space="preserve"> who provide support to pupils with medical conditions will be included in meetings where this is discussed</w:t>
      </w:r>
      <w:r w:rsidR="00286816" w:rsidRPr="006C590C">
        <w:rPr>
          <w:rFonts w:ascii="Gill Sans MT" w:hAnsi="Gill Sans MT"/>
          <w:sz w:val="24"/>
          <w:szCs w:val="24"/>
        </w:rPr>
        <w:t xml:space="preserve"> or will be briefed afterwards</w:t>
      </w:r>
      <w:r w:rsidRPr="006C590C">
        <w:rPr>
          <w:rFonts w:ascii="Gill Sans MT" w:hAnsi="Gill Sans MT"/>
          <w:sz w:val="24"/>
          <w:szCs w:val="24"/>
        </w:rPr>
        <w:t>. The type of training, and frequency of refresher training, will be determined by the medical condition that a child may have</w:t>
      </w:r>
      <w:r w:rsidR="00286816" w:rsidRPr="006C590C">
        <w:rPr>
          <w:rFonts w:ascii="Gill Sans MT" w:hAnsi="Gill Sans MT"/>
          <w:sz w:val="24"/>
          <w:szCs w:val="24"/>
        </w:rPr>
        <w:t>.</w:t>
      </w:r>
      <w:r w:rsidRPr="006C590C">
        <w:rPr>
          <w:rFonts w:ascii="Gill Sans MT" w:hAnsi="Gill Sans MT"/>
          <w:sz w:val="24"/>
          <w:szCs w:val="24"/>
        </w:rPr>
        <w:t xml:space="preserve"> </w:t>
      </w:r>
      <w:r w:rsidR="00286816" w:rsidRPr="006C590C">
        <w:rPr>
          <w:rFonts w:ascii="Gill Sans MT" w:hAnsi="Gill Sans MT"/>
          <w:sz w:val="24"/>
          <w:szCs w:val="24"/>
        </w:rPr>
        <w:t xml:space="preserve"> </w:t>
      </w:r>
    </w:p>
    <w:p w:rsidR="00286816" w:rsidRPr="006C590C" w:rsidRDefault="00286816" w:rsidP="00286816">
      <w:pPr>
        <w:spacing w:after="0"/>
        <w:rPr>
          <w:rFonts w:ascii="Gill Sans MT" w:hAnsi="Gill Sans MT"/>
          <w:b/>
          <w:sz w:val="24"/>
          <w:szCs w:val="24"/>
        </w:rPr>
      </w:pPr>
    </w:p>
    <w:p w:rsidR="00730705" w:rsidRPr="006C590C" w:rsidRDefault="00730705" w:rsidP="00286816">
      <w:pPr>
        <w:spacing w:after="0"/>
        <w:rPr>
          <w:rFonts w:ascii="Gill Sans MT" w:hAnsi="Gill Sans MT"/>
          <w:b/>
          <w:sz w:val="24"/>
          <w:szCs w:val="24"/>
        </w:rPr>
      </w:pPr>
      <w:r w:rsidRPr="006C590C">
        <w:rPr>
          <w:rFonts w:ascii="Gill Sans MT" w:hAnsi="Gill Sans MT"/>
          <w:b/>
          <w:sz w:val="24"/>
          <w:szCs w:val="24"/>
        </w:rPr>
        <w:t>Managing medicines on school premises</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Where clinically possible, medicines should be prescribed in dose frequencies which enable them to be taken outside school hours. Where this is not possible, the following will apply: </w:t>
      </w:r>
    </w:p>
    <w:p w:rsidR="00286816"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m</w:t>
      </w:r>
      <w:r w:rsidR="00730705" w:rsidRPr="006C590C">
        <w:rPr>
          <w:rFonts w:ascii="Gill Sans MT" w:hAnsi="Gill Sans MT"/>
          <w:sz w:val="24"/>
          <w:szCs w:val="24"/>
        </w:rPr>
        <w:t>edicines will only be administered at school when it would be detrimental to a child’s health or school attendance not to do so</w:t>
      </w:r>
    </w:p>
    <w:p w:rsidR="00BC1664" w:rsidRPr="006C590C" w:rsidRDefault="00BC1664" w:rsidP="00730705">
      <w:pPr>
        <w:pStyle w:val="NoSpacing"/>
        <w:numPr>
          <w:ilvl w:val="0"/>
          <w:numId w:val="8"/>
        </w:numPr>
        <w:rPr>
          <w:rFonts w:ascii="Gill Sans MT" w:hAnsi="Gill Sans MT"/>
          <w:sz w:val="24"/>
          <w:szCs w:val="24"/>
        </w:rPr>
      </w:pPr>
      <w:r w:rsidRPr="006C590C">
        <w:rPr>
          <w:rFonts w:ascii="Gill Sans MT" w:hAnsi="Gill Sans MT"/>
          <w:sz w:val="24"/>
          <w:szCs w:val="24"/>
        </w:rPr>
        <w:t>medicines can be self administered if possible</w:t>
      </w:r>
    </w:p>
    <w:p w:rsidR="00286816"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n</w:t>
      </w:r>
      <w:r w:rsidR="00730705" w:rsidRPr="006C590C">
        <w:rPr>
          <w:rFonts w:ascii="Gill Sans MT" w:hAnsi="Gill Sans MT"/>
          <w:sz w:val="24"/>
          <w:szCs w:val="24"/>
        </w:rPr>
        <w:t xml:space="preserve">o child will be given medicines without their parent’s written consent </w:t>
      </w:r>
      <w:r w:rsidRPr="006C590C">
        <w:rPr>
          <w:rFonts w:ascii="Gill Sans MT" w:hAnsi="Gill Sans MT"/>
          <w:sz w:val="24"/>
          <w:szCs w:val="24"/>
        </w:rPr>
        <w:t xml:space="preserve"> </w:t>
      </w:r>
    </w:p>
    <w:p w:rsidR="00286816"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n</w:t>
      </w:r>
      <w:r w:rsidR="00730705" w:rsidRPr="006C590C">
        <w:rPr>
          <w:rFonts w:ascii="Gill Sans MT" w:hAnsi="Gill Sans MT"/>
          <w:sz w:val="24"/>
          <w:szCs w:val="24"/>
        </w:rPr>
        <w:t>on-prescription medicines will</w:t>
      </w:r>
      <w:r w:rsidR="00A00B43" w:rsidRPr="006C590C">
        <w:rPr>
          <w:rFonts w:ascii="Gill Sans MT" w:hAnsi="Gill Sans MT"/>
          <w:sz w:val="24"/>
          <w:szCs w:val="24"/>
        </w:rPr>
        <w:t xml:space="preserve"> ideally </w:t>
      </w:r>
      <w:r w:rsidR="00730705" w:rsidRPr="006C590C">
        <w:rPr>
          <w:rFonts w:ascii="Gill Sans MT" w:hAnsi="Gill Sans MT"/>
          <w:sz w:val="24"/>
          <w:szCs w:val="24"/>
        </w:rPr>
        <w:t xml:space="preserve">be administered by parents, </w:t>
      </w:r>
      <w:r w:rsidR="00BC1664" w:rsidRPr="006C590C">
        <w:rPr>
          <w:rFonts w:ascii="Gill Sans MT" w:hAnsi="Gill Sans MT"/>
          <w:sz w:val="24"/>
          <w:szCs w:val="24"/>
        </w:rPr>
        <w:t xml:space="preserve">if this is not possible </w:t>
      </w:r>
      <w:r w:rsidR="00730705" w:rsidRPr="006C590C">
        <w:rPr>
          <w:rFonts w:ascii="Gill Sans MT" w:hAnsi="Gill Sans MT"/>
          <w:sz w:val="24"/>
          <w:szCs w:val="24"/>
        </w:rPr>
        <w:t>should they be</w:t>
      </w:r>
      <w:r w:rsidRPr="006C590C">
        <w:rPr>
          <w:rFonts w:ascii="Gill Sans MT" w:hAnsi="Gill Sans MT"/>
          <w:sz w:val="24"/>
          <w:szCs w:val="24"/>
        </w:rPr>
        <w:t xml:space="preserve"> needed during the school day</w:t>
      </w:r>
      <w:r w:rsidR="00BC1664" w:rsidRPr="006C590C">
        <w:rPr>
          <w:rFonts w:ascii="Gill Sans MT" w:hAnsi="Gill Sans MT"/>
          <w:sz w:val="24"/>
          <w:szCs w:val="24"/>
        </w:rPr>
        <w:t xml:space="preserve"> or on an educational visit</w:t>
      </w:r>
      <w:r w:rsidR="00730705" w:rsidRPr="006C590C">
        <w:rPr>
          <w:rFonts w:ascii="Gill Sans MT" w:hAnsi="Gill Sans MT"/>
          <w:sz w:val="24"/>
          <w:szCs w:val="24"/>
        </w:rPr>
        <w:t xml:space="preserve"> parents </w:t>
      </w:r>
      <w:r w:rsidRPr="006C590C">
        <w:rPr>
          <w:rFonts w:ascii="Gill Sans MT" w:hAnsi="Gill Sans MT"/>
          <w:sz w:val="24"/>
          <w:szCs w:val="24"/>
        </w:rPr>
        <w:t>should provide written consent</w:t>
      </w:r>
    </w:p>
    <w:p w:rsidR="00286816"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n</w:t>
      </w:r>
      <w:r w:rsidR="00730705" w:rsidRPr="006C590C">
        <w:rPr>
          <w:rFonts w:ascii="Gill Sans MT" w:hAnsi="Gill Sans MT"/>
          <w:sz w:val="24"/>
          <w:szCs w:val="24"/>
        </w:rPr>
        <w:t>o child will be given a medicine containing aspirin unless it h</w:t>
      </w:r>
      <w:r w:rsidR="006C590C">
        <w:rPr>
          <w:rFonts w:ascii="Gill Sans MT" w:hAnsi="Gill Sans MT"/>
          <w:sz w:val="24"/>
          <w:szCs w:val="24"/>
        </w:rPr>
        <w:t>as been prescribed by a doctor;</w:t>
      </w:r>
      <w:r w:rsidR="00BC1664" w:rsidRPr="006C590C">
        <w:rPr>
          <w:rFonts w:ascii="Gill Sans MT" w:hAnsi="Gill Sans MT"/>
          <w:sz w:val="24"/>
          <w:szCs w:val="24"/>
        </w:rPr>
        <w:t xml:space="preserve"> p</w:t>
      </w:r>
      <w:r w:rsidR="00730705" w:rsidRPr="006C590C">
        <w:rPr>
          <w:rFonts w:ascii="Gill Sans MT" w:hAnsi="Gill Sans MT"/>
          <w:sz w:val="24"/>
          <w:szCs w:val="24"/>
        </w:rPr>
        <w:t>arents will be require</w:t>
      </w:r>
      <w:r w:rsidRPr="006C590C">
        <w:rPr>
          <w:rFonts w:ascii="Gill Sans MT" w:hAnsi="Gill Sans MT"/>
          <w:sz w:val="24"/>
          <w:szCs w:val="24"/>
        </w:rPr>
        <w:t>d to give their written consent</w:t>
      </w:r>
    </w:p>
    <w:p w:rsidR="00286816"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t</w:t>
      </w:r>
      <w:r w:rsidR="00730705" w:rsidRPr="006C590C">
        <w:rPr>
          <w:rFonts w:ascii="Gill Sans MT" w:hAnsi="Gill Sans MT"/>
          <w:sz w:val="24"/>
          <w:szCs w:val="24"/>
        </w:rPr>
        <w:t>he school will only accept prescribed medicines that are in-date, labelled, provided in the original container, as dispensed by the pharmacist, and include instructions for admin</w:t>
      </w:r>
      <w:r w:rsidRPr="006C590C">
        <w:rPr>
          <w:rFonts w:ascii="Gill Sans MT" w:hAnsi="Gill Sans MT"/>
          <w:sz w:val="24"/>
          <w:szCs w:val="24"/>
        </w:rPr>
        <w:t>istration, dosage and storage- t</w:t>
      </w:r>
      <w:r w:rsidR="00730705" w:rsidRPr="006C590C">
        <w:rPr>
          <w:rFonts w:ascii="Gill Sans MT" w:hAnsi="Gill Sans MT"/>
          <w:sz w:val="24"/>
          <w:szCs w:val="24"/>
        </w:rPr>
        <w:t>he exception to this is insulin which must be in-date, but will generally be available to schools inside an insulin pen or pump, rath</w:t>
      </w:r>
      <w:r w:rsidRPr="006C590C">
        <w:rPr>
          <w:rFonts w:ascii="Gill Sans MT" w:hAnsi="Gill Sans MT"/>
          <w:sz w:val="24"/>
          <w:szCs w:val="24"/>
        </w:rPr>
        <w:t>er than its original container</w:t>
      </w:r>
    </w:p>
    <w:p w:rsidR="00730705" w:rsidRPr="006C590C" w:rsidRDefault="00286816" w:rsidP="00730705">
      <w:pPr>
        <w:pStyle w:val="NoSpacing"/>
        <w:numPr>
          <w:ilvl w:val="0"/>
          <w:numId w:val="8"/>
        </w:numPr>
        <w:rPr>
          <w:rFonts w:ascii="Gill Sans MT" w:hAnsi="Gill Sans MT"/>
          <w:sz w:val="24"/>
          <w:szCs w:val="24"/>
        </w:rPr>
      </w:pPr>
      <w:r w:rsidRPr="006C590C">
        <w:rPr>
          <w:rFonts w:ascii="Gill Sans MT" w:hAnsi="Gill Sans MT"/>
          <w:sz w:val="24"/>
          <w:szCs w:val="24"/>
        </w:rPr>
        <w:t>m</w:t>
      </w:r>
      <w:r w:rsidR="00730705" w:rsidRPr="006C590C">
        <w:rPr>
          <w:rFonts w:ascii="Gill Sans MT" w:hAnsi="Gill Sans MT"/>
          <w:sz w:val="24"/>
          <w:szCs w:val="24"/>
        </w:rPr>
        <w:t>edicines will be stored safely</w:t>
      </w:r>
      <w:r w:rsidR="006C590C">
        <w:rPr>
          <w:rFonts w:ascii="Gill Sans MT" w:hAnsi="Gill Sans MT"/>
          <w:sz w:val="24"/>
          <w:szCs w:val="24"/>
        </w:rPr>
        <w:t>,</w:t>
      </w:r>
      <w:r w:rsidR="008A433C" w:rsidRPr="006C590C">
        <w:rPr>
          <w:rFonts w:ascii="Gill Sans MT" w:hAnsi="Gill Sans MT"/>
          <w:sz w:val="24"/>
          <w:szCs w:val="24"/>
        </w:rPr>
        <w:t xml:space="preserve"> t</w:t>
      </w:r>
      <w:r w:rsidR="00730705" w:rsidRPr="006C590C">
        <w:rPr>
          <w:rFonts w:ascii="Gill Sans MT" w:hAnsi="Gill Sans MT"/>
          <w:sz w:val="24"/>
          <w:szCs w:val="24"/>
        </w:rPr>
        <w:t xml:space="preserve">his </w:t>
      </w:r>
      <w:r w:rsidR="008A433C" w:rsidRPr="006C590C">
        <w:rPr>
          <w:rFonts w:ascii="Gill Sans MT" w:hAnsi="Gill Sans MT"/>
          <w:sz w:val="24"/>
          <w:szCs w:val="24"/>
        </w:rPr>
        <w:t>in a classroom or i</w:t>
      </w:r>
      <w:r w:rsidR="00BC1664" w:rsidRPr="006C590C">
        <w:rPr>
          <w:rFonts w:ascii="Gill Sans MT" w:hAnsi="Gill Sans MT"/>
          <w:sz w:val="24"/>
          <w:szCs w:val="24"/>
        </w:rPr>
        <w:t>n a fridge</w:t>
      </w:r>
      <w:r w:rsidR="006C590C">
        <w:rPr>
          <w:rFonts w:ascii="Gill Sans MT" w:hAnsi="Gill Sans MT"/>
          <w:sz w:val="24"/>
          <w:szCs w:val="24"/>
        </w:rPr>
        <w:t>. C</w:t>
      </w:r>
      <w:r w:rsidR="00730705" w:rsidRPr="006C590C">
        <w:rPr>
          <w:rFonts w:ascii="Gill Sans MT" w:hAnsi="Gill Sans MT"/>
          <w:sz w:val="24"/>
          <w:szCs w:val="24"/>
        </w:rPr>
        <w:t>hildren who need to access their medicines immediately, such as those requiring asthma inhalers</w:t>
      </w:r>
      <w:r w:rsidR="004E7C14" w:rsidRPr="006C590C">
        <w:rPr>
          <w:rFonts w:ascii="Gill Sans MT" w:hAnsi="Gill Sans MT"/>
          <w:sz w:val="24"/>
          <w:szCs w:val="24"/>
        </w:rPr>
        <w:t xml:space="preserve"> or </w:t>
      </w:r>
      <w:proofErr w:type="spellStart"/>
      <w:r w:rsidR="004E7C14" w:rsidRPr="006C590C">
        <w:rPr>
          <w:rFonts w:ascii="Gill Sans MT" w:hAnsi="Gill Sans MT"/>
          <w:sz w:val="24"/>
          <w:szCs w:val="24"/>
        </w:rPr>
        <w:t>epipens</w:t>
      </w:r>
      <w:proofErr w:type="spellEnd"/>
      <w:r w:rsidR="00730705" w:rsidRPr="006C590C">
        <w:rPr>
          <w:rFonts w:ascii="Gill Sans MT" w:hAnsi="Gill Sans MT"/>
          <w:sz w:val="24"/>
          <w:szCs w:val="24"/>
        </w:rPr>
        <w:t>, will be shown where they are</w:t>
      </w:r>
      <w:r w:rsidR="008A433C" w:rsidRPr="006C590C">
        <w:rPr>
          <w:rFonts w:ascii="Gill Sans MT" w:hAnsi="Gill Sans MT"/>
          <w:sz w:val="24"/>
          <w:szCs w:val="24"/>
        </w:rPr>
        <w:t>- o</w:t>
      </w:r>
      <w:r w:rsidR="00730705" w:rsidRPr="006C590C">
        <w:rPr>
          <w:rFonts w:ascii="Gill Sans MT" w:hAnsi="Gill Sans MT"/>
          <w:sz w:val="24"/>
          <w:szCs w:val="24"/>
        </w:rPr>
        <w:t>n educational visits, medicines will also be available and they will be looked afte</w:t>
      </w:r>
      <w:r w:rsidR="008A433C" w:rsidRPr="006C590C">
        <w:rPr>
          <w:rFonts w:ascii="Gill Sans MT" w:hAnsi="Gill Sans MT"/>
          <w:sz w:val="24"/>
          <w:szCs w:val="24"/>
        </w:rPr>
        <w:t>r by a relevant member of staff</w:t>
      </w:r>
    </w:p>
    <w:p w:rsidR="00AD170E" w:rsidRDefault="00BC1664" w:rsidP="00AD170E">
      <w:pPr>
        <w:pStyle w:val="NoSpacing"/>
        <w:numPr>
          <w:ilvl w:val="0"/>
          <w:numId w:val="8"/>
        </w:numPr>
        <w:rPr>
          <w:rFonts w:ascii="Gill Sans MT" w:hAnsi="Gill Sans MT"/>
          <w:sz w:val="24"/>
          <w:szCs w:val="24"/>
        </w:rPr>
      </w:pPr>
      <w:r w:rsidRPr="006C590C">
        <w:rPr>
          <w:rFonts w:ascii="Gill Sans MT" w:hAnsi="Gill Sans MT"/>
          <w:sz w:val="24"/>
          <w:szCs w:val="24"/>
        </w:rPr>
        <w:t>pupils should know where their medicines are stored</w:t>
      </w:r>
    </w:p>
    <w:p w:rsidR="00AD170E" w:rsidRDefault="008A433C" w:rsidP="00730705">
      <w:pPr>
        <w:pStyle w:val="NoSpacing"/>
        <w:numPr>
          <w:ilvl w:val="0"/>
          <w:numId w:val="8"/>
        </w:numPr>
        <w:rPr>
          <w:rFonts w:ascii="Gill Sans MT" w:hAnsi="Gill Sans MT"/>
          <w:sz w:val="24"/>
          <w:szCs w:val="24"/>
        </w:rPr>
      </w:pPr>
      <w:r w:rsidRPr="00AD170E">
        <w:rPr>
          <w:rFonts w:ascii="Gill Sans MT" w:hAnsi="Gill Sans MT"/>
          <w:sz w:val="24"/>
          <w:szCs w:val="24"/>
        </w:rPr>
        <w:t>i</w:t>
      </w:r>
      <w:r w:rsidR="00730705" w:rsidRPr="00AD170E">
        <w:rPr>
          <w:rFonts w:ascii="Gill Sans MT" w:hAnsi="Gill Sans MT"/>
          <w:sz w:val="24"/>
          <w:szCs w:val="24"/>
        </w:rPr>
        <w:t xml:space="preserve">f a controlled drug has been prescribed, it will be kept securely </w:t>
      </w:r>
      <w:r w:rsidRPr="00AD170E">
        <w:rPr>
          <w:rFonts w:ascii="Gill Sans MT" w:hAnsi="Gill Sans MT"/>
          <w:sz w:val="24"/>
          <w:szCs w:val="24"/>
        </w:rPr>
        <w:t>in the safe, only n</w:t>
      </w:r>
      <w:r w:rsidR="00AD170E" w:rsidRPr="00AD170E">
        <w:rPr>
          <w:rFonts w:ascii="Gill Sans MT" w:hAnsi="Gill Sans MT"/>
          <w:sz w:val="24"/>
          <w:szCs w:val="24"/>
        </w:rPr>
        <w:t>amed staff will have access to</w:t>
      </w:r>
      <w:r w:rsidRPr="00AD170E">
        <w:rPr>
          <w:rFonts w:ascii="Gill Sans MT" w:hAnsi="Gill Sans MT"/>
          <w:sz w:val="24"/>
          <w:szCs w:val="24"/>
        </w:rPr>
        <w:t xml:space="preserve"> </w:t>
      </w:r>
      <w:r w:rsidR="00730705" w:rsidRPr="00AD170E">
        <w:rPr>
          <w:rFonts w:ascii="Gill Sans MT" w:hAnsi="Gill Sans MT"/>
          <w:sz w:val="24"/>
          <w:szCs w:val="24"/>
        </w:rPr>
        <w:t>such medication so that it can be administered to the specific child</w:t>
      </w:r>
      <w:r w:rsidR="00AD170E" w:rsidRPr="00AD170E">
        <w:rPr>
          <w:rFonts w:ascii="Gill Sans MT" w:hAnsi="Gill Sans MT"/>
          <w:sz w:val="24"/>
          <w:szCs w:val="24"/>
        </w:rPr>
        <w:t>. T</w:t>
      </w:r>
      <w:r w:rsidR="00730705" w:rsidRPr="00AD170E">
        <w:rPr>
          <w:rFonts w:ascii="Gill Sans MT" w:hAnsi="Gill Sans MT"/>
          <w:sz w:val="24"/>
          <w:szCs w:val="24"/>
        </w:rPr>
        <w:t>he sch</w:t>
      </w:r>
      <w:r w:rsidR="006C590C" w:rsidRPr="00AD170E">
        <w:rPr>
          <w:rFonts w:ascii="Gill Sans MT" w:hAnsi="Gill Sans MT"/>
          <w:sz w:val="24"/>
          <w:szCs w:val="24"/>
        </w:rPr>
        <w:t>ool will keep a record of doses</w:t>
      </w:r>
      <w:r w:rsidRPr="00AD170E">
        <w:rPr>
          <w:rFonts w:ascii="Gill Sans MT" w:hAnsi="Gill Sans MT"/>
          <w:sz w:val="24"/>
          <w:szCs w:val="24"/>
        </w:rPr>
        <w:t xml:space="preserve"> </w:t>
      </w:r>
      <w:r w:rsidR="00730705" w:rsidRPr="00AD170E">
        <w:rPr>
          <w:rFonts w:ascii="Gill Sans MT" w:hAnsi="Gill Sans MT"/>
          <w:sz w:val="24"/>
          <w:szCs w:val="24"/>
        </w:rPr>
        <w:t>administered, stating what, how and how much was administered, when and by whom</w:t>
      </w:r>
      <w:r w:rsidRPr="00AD170E">
        <w:rPr>
          <w:rFonts w:ascii="Gill Sans MT" w:hAnsi="Gill Sans MT"/>
          <w:sz w:val="24"/>
          <w:szCs w:val="24"/>
        </w:rPr>
        <w:t>- a</w:t>
      </w:r>
      <w:r w:rsidR="00730705" w:rsidRPr="00AD170E">
        <w:rPr>
          <w:rFonts w:ascii="Gill Sans MT" w:hAnsi="Gill Sans MT"/>
          <w:sz w:val="24"/>
          <w:szCs w:val="24"/>
        </w:rPr>
        <w:t>ny side effects of the</w:t>
      </w:r>
      <w:r w:rsidRPr="00AD170E">
        <w:rPr>
          <w:rFonts w:ascii="Gill Sans MT" w:hAnsi="Gill Sans MT"/>
          <w:sz w:val="24"/>
          <w:szCs w:val="24"/>
        </w:rPr>
        <w:t xml:space="preserve"> </w:t>
      </w:r>
      <w:r w:rsidR="00730705" w:rsidRPr="00AD170E">
        <w:rPr>
          <w:rFonts w:ascii="Gill Sans MT" w:hAnsi="Gill Sans MT"/>
          <w:sz w:val="24"/>
          <w:szCs w:val="24"/>
        </w:rPr>
        <w:t>medication to be administered will be no</w:t>
      </w:r>
      <w:r w:rsidRPr="00AD170E">
        <w:rPr>
          <w:rFonts w:ascii="Gill Sans MT" w:hAnsi="Gill Sans MT"/>
          <w:sz w:val="24"/>
          <w:szCs w:val="24"/>
        </w:rPr>
        <w:t>ted</w:t>
      </w:r>
    </w:p>
    <w:p w:rsidR="008A433C" w:rsidRPr="00AD170E" w:rsidRDefault="00BC1664" w:rsidP="00730705">
      <w:pPr>
        <w:pStyle w:val="NoSpacing"/>
        <w:numPr>
          <w:ilvl w:val="0"/>
          <w:numId w:val="8"/>
        </w:numPr>
        <w:rPr>
          <w:rFonts w:ascii="Gill Sans MT" w:hAnsi="Gill Sans MT"/>
          <w:sz w:val="24"/>
          <w:szCs w:val="24"/>
        </w:rPr>
      </w:pPr>
      <w:r w:rsidRPr="00AD170E">
        <w:rPr>
          <w:rFonts w:ascii="Gill Sans MT" w:hAnsi="Gill Sans MT"/>
          <w:sz w:val="24"/>
          <w:szCs w:val="24"/>
        </w:rPr>
        <w:t xml:space="preserve">medicines that are </w:t>
      </w:r>
      <w:r w:rsidR="00730705" w:rsidRPr="00AD170E">
        <w:rPr>
          <w:rFonts w:ascii="Gill Sans MT" w:hAnsi="Gill Sans MT"/>
          <w:sz w:val="24"/>
          <w:szCs w:val="24"/>
        </w:rPr>
        <w:t>no longer required</w:t>
      </w:r>
      <w:r w:rsidRPr="00AD170E">
        <w:rPr>
          <w:rFonts w:ascii="Gill Sans MT" w:hAnsi="Gill Sans MT"/>
          <w:sz w:val="24"/>
          <w:szCs w:val="24"/>
        </w:rPr>
        <w:t xml:space="preserve"> or are out of date</w:t>
      </w:r>
      <w:r w:rsidR="00730705" w:rsidRPr="00AD170E">
        <w:rPr>
          <w:rFonts w:ascii="Gill Sans MT" w:hAnsi="Gill Sans MT"/>
          <w:sz w:val="24"/>
          <w:szCs w:val="24"/>
        </w:rPr>
        <w:t xml:space="preserve"> should be returned to the paren</w:t>
      </w:r>
      <w:r w:rsidR="008A433C" w:rsidRPr="00AD170E">
        <w:rPr>
          <w:rFonts w:ascii="Gill Sans MT" w:hAnsi="Gill Sans MT"/>
          <w:sz w:val="24"/>
          <w:szCs w:val="24"/>
        </w:rPr>
        <w:t>t for safe disposal</w:t>
      </w:r>
    </w:p>
    <w:p w:rsidR="004E7C14" w:rsidRPr="006C590C" w:rsidRDefault="008A433C" w:rsidP="008A433C">
      <w:pPr>
        <w:pStyle w:val="NoSpacing"/>
        <w:numPr>
          <w:ilvl w:val="0"/>
          <w:numId w:val="9"/>
        </w:numPr>
        <w:rPr>
          <w:rFonts w:ascii="Gill Sans MT" w:hAnsi="Gill Sans MT"/>
          <w:sz w:val="24"/>
          <w:szCs w:val="24"/>
        </w:rPr>
      </w:pPr>
      <w:r w:rsidRPr="006C590C">
        <w:rPr>
          <w:rFonts w:ascii="Gill Sans MT" w:hAnsi="Gill Sans MT"/>
          <w:sz w:val="24"/>
          <w:szCs w:val="24"/>
        </w:rPr>
        <w:t>w</w:t>
      </w:r>
      <w:r w:rsidR="00730705" w:rsidRPr="006C590C">
        <w:rPr>
          <w:rFonts w:ascii="Gill Sans MT" w:hAnsi="Gill Sans MT"/>
          <w:sz w:val="24"/>
          <w:szCs w:val="24"/>
        </w:rPr>
        <w:t>ritten records will be kept of all medicines administered to children</w:t>
      </w:r>
    </w:p>
    <w:p w:rsidR="00730705" w:rsidRPr="006C590C" w:rsidRDefault="004E7C14" w:rsidP="008A433C">
      <w:pPr>
        <w:pStyle w:val="NoSpacing"/>
        <w:numPr>
          <w:ilvl w:val="0"/>
          <w:numId w:val="9"/>
        </w:numPr>
        <w:rPr>
          <w:rFonts w:ascii="Gill Sans MT" w:hAnsi="Gill Sans MT"/>
          <w:sz w:val="24"/>
          <w:szCs w:val="24"/>
        </w:rPr>
      </w:pPr>
      <w:r w:rsidRPr="006C590C">
        <w:rPr>
          <w:rFonts w:ascii="Gill Sans MT" w:hAnsi="Gill Sans MT"/>
          <w:sz w:val="24"/>
          <w:szCs w:val="24"/>
        </w:rPr>
        <w:t>the member of staff administering the medicine should check the maximum dosage and when the previous dosage was taken</w:t>
      </w:r>
      <w:r w:rsidR="00730705" w:rsidRPr="006C590C">
        <w:rPr>
          <w:rFonts w:ascii="Gill Sans MT" w:hAnsi="Gill Sans MT"/>
          <w:sz w:val="24"/>
          <w:szCs w:val="24"/>
        </w:rPr>
        <w:t xml:space="preserve"> </w:t>
      </w:r>
      <w:r w:rsidRPr="006C590C">
        <w:rPr>
          <w:rFonts w:ascii="Gill Sans MT" w:hAnsi="Gill Sans MT"/>
          <w:sz w:val="24"/>
          <w:szCs w:val="24"/>
        </w:rPr>
        <w:t xml:space="preserve"> </w:t>
      </w:r>
    </w:p>
    <w:p w:rsidR="00BC1664" w:rsidRPr="006C590C" w:rsidRDefault="00BC1664" w:rsidP="008A433C">
      <w:pPr>
        <w:pStyle w:val="NoSpacing"/>
        <w:numPr>
          <w:ilvl w:val="0"/>
          <w:numId w:val="9"/>
        </w:numPr>
        <w:rPr>
          <w:rFonts w:ascii="Gill Sans MT" w:hAnsi="Gill Sans MT"/>
          <w:sz w:val="24"/>
          <w:szCs w:val="24"/>
        </w:rPr>
      </w:pPr>
      <w:r w:rsidRPr="006C590C">
        <w:rPr>
          <w:rFonts w:ascii="Gill Sans MT" w:hAnsi="Gill Sans MT"/>
          <w:sz w:val="24"/>
          <w:szCs w:val="24"/>
        </w:rPr>
        <w:t>sharp boxes will always be used for the safe disposal of needles</w:t>
      </w:r>
    </w:p>
    <w:p w:rsidR="00BC1664" w:rsidRPr="006C590C" w:rsidRDefault="00BC1664" w:rsidP="008A433C">
      <w:pPr>
        <w:pStyle w:val="NoSpacing"/>
        <w:numPr>
          <w:ilvl w:val="0"/>
          <w:numId w:val="9"/>
        </w:numPr>
        <w:rPr>
          <w:rFonts w:ascii="Gill Sans MT" w:hAnsi="Gill Sans MT"/>
          <w:sz w:val="24"/>
          <w:szCs w:val="24"/>
        </w:rPr>
      </w:pPr>
      <w:r w:rsidRPr="006C590C">
        <w:rPr>
          <w:rFonts w:ascii="Gill Sans MT" w:hAnsi="Gill Sans MT"/>
          <w:sz w:val="24"/>
          <w:szCs w:val="24"/>
        </w:rPr>
        <w:lastRenderedPageBreak/>
        <w:t xml:space="preserve">if teachers need to bring their own medicines into school they should be safely locked away </w:t>
      </w:r>
      <w:r w:rsidR="006C590C">
        <w:rPr>
          <w:rFonts w:ascii="Gill Sans MT" w:hAnsi="Gill Sans MT"/>
          <w:sz w:val="24"/>
          <w:szCs w:val="24"/>
        </w:rPr>
        <w:t xml:space="preserve">at all times, and away </w:t>
      </w:r>
      <w:r w:rsidR="003539FA" w:rsidRPr="006C590C">
        <w:rPr>
          <w:rFonts w:ascii="Gill Sans MT" w:hAnsi="Gill Sans MT"/>
          <w:sz w:val="24"/>
          <w:szCs w:val="24"/>
        </w:rPr>
        <w:t>from any medicines taken by children</w:t>
      </w:r>
    </w:p>
    <w:p w:rsidR="008A433C" w:rsidRDefault="008A433C" w:rsidP="00730705">
      <w:pPr>
        <w:pStyle w:val="NoSpacing"/>
        <w:rPr>
          <w:rFonts w:ascii="Gill Sans MT" w:hAnsi="Gill Sans MT"/>
          <w:b/>
          <w:sz w:val="24"/>
          <w:szCs w:val="24"/>
        </w:rPr>
      </w:pPr>
    </w:p>
    <w:p w:rsidR="006C590C" w:rsidRDefault="006C590C" w:rsidP="00730705">
      <w:pPr>
        <w:pStyle w:val="NoSpacing"/>
        <w:rPr>
          <w:rFonts w:ascii="Gill Sans MT" w:hAnsi="Gill Sans MT"/>
          <w:b/>
          <w:sz w:val="24"/>
          <w:szCs w:val="24"/>
        </w:rPr>
      </w:pPr>
    </w:p>
    <w:p w:rsidR="006C590C" w:rsidRDefault="006C590C" w:rsidP="00730705">
      <w:pPr>
        <w:pStyle w:val="NoSpacing"/>
        <w:rPr>
          <w:rFonts w:ascii="Gill Sans MT" w:hAnsi="Gill Sans MT"/>
          <w:b/>
          <w:sz w:val="24"/>
          <w:szCs w:val="24"/>
        </w:rPr>
      </w:pPr>
    </w:p>
    <w:p w:rsidR="006C590C" w:rsidRPr="006C590C" w:rsidRDefault="006C590C" w:rsidP="00730705">
      <w:pPr>
        <w:pStyle w:val="NoSpacing"/>
        <w:rPr>
          <w:rFonts w:ascii="Gill Sans MT" w:hAnsi="Gill Sans MT"/>
          <w:b/>
          <w:sz w:val="24"/>
          <w:szCs w:val="24"/>
        </w:rPr>
      </w:pP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 xml:space="preserve">Educational visits and sporting activities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The school will consider how a child’s medical condition will impact on their participation. We will encourage all children to participate according to their ability and make any necessary reasonable adjustments, unless evidence from a clinician, such as a GP, states that this is not possible. </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The school will consider what reasonable adjustments may need to be made after carrying out a risk assessment so that planning arrangements take account of any steps needed to ensure that children with medical conditions are included. This will require consultation with parents and pupils and advice from the relevant healthcare professional to ensure that pupils can participate safely. </w:t>
      </w:r>
    </w:p>
    <w:p w:rsidR="00730705" w:rsidRPr="006C590C" w:rsidRDefault="008A433C" w:rsidP="00730705">
      <w:pPr>
        <w:pStyle w:val="NoSpacing"/>
        <w:rPr>
          <w:rFonts w:ascii="Gill Sans MT" w:hAnsi="Gill Sans MT"/>
          <w:sz w:val="24"/>
          <w:szCs w:val="24"/>
        </w:rPr>
      </w:pPr>
      <w:r w:rsidRPr="006C590C">
        <w:rPr>
          <w:rFonts w:ascii="Gill Sans MT" w:hAnsi="Gill Sans MT"/>
          <w:b/>
          <w:sz w:val="24"/>
          <w:szCs w:val="24"/>
        </w:rPr>
        <w:t xml:space="preserve"> </w:t>
      </w:r>
    </w:p>
    <w:p w:rsidR="00730705" w:rsidRPr="006C590C" w:rsidRDefault="00730705" w:rsidP="00730705">
      <w:pPr>
        <w:pStyle w:val="NoSpacing"/>
        <w:rPr>
          <w:rFonts w:ascii="Gill Sans MT" w:hAnsi="Gill Sans MT"/>
          <w:b/>
          <w:sz w:val="24"/>
          <w:szCs w:val="24"/>
        </w:rPr>
      </w:pPr>
      <w:r w:rsidRPr="006C590C">
        <w:rPr>
          <w:rFonts w:ascii="Gill Sans MT" w:hAnsi="Gill Sans MT"/>
          <w:b/>
          <w:sz w:val="24"/>
          <w:szCs w:val="24"/>
        </w:rPr>
        <w:t>Complaints</w:t>
      </w:r>
    </w:p>
    <w:p w:rsidR="00730705" w:rsidRPr="006C590C" w:rsidRDefault="00730705" w:rsidP="00730705">
      <w:pPr>
        <w:pStyle w:val="NoSpacing"/>
        <w:rPr>
          <w:rFonts w:ascii="Gill Sans MT" w:hAnsi="Gill Sans MT"/>
          <w:sz w:val="24"/>
          <w:szCs w:val="24"/>
        </w:rPr>
      </w:pPr>
      <w:r w:rsidRPr="006C590C">
        <w:rPr>
          <w:rFonts w:ascii="Gill Sans MT" w:hAnsi="Gill Sans MT"/>
          <w:sz w:val="24"/>
          <w:szCs w:val="24"/>
        </w:rPr>
        <w:t xml:space="preserve">Parents who are dissatisfied with the support provided should discuss their concerns directly with the school. If for whatever reason this does not resolve the issue, they make a formal complaint via the school’s complaints procedure. </w:t>
      </w:r>
    </w:p>
    <w:p w:rsidR="00730705" w:rsidRPr="006C590C" w:rsidRDefault="00286816" w:rsidP="003539FA">
      <w:pPr>
        <w:spacing w:after="0"/>
        <w:rPr>
          <w:rFonts w:ascii="Gill Sans MT" w:hAnsi="Gill Sans MT"/>
          <w:sz w:val="24"/>
          <w:szCs w:val="24"/>
        </w:rPr>
      </w:pPr>
      <w:r w:rsidRPr="006C590C">
        <w:rPr>
          <w:rFonts w:ascii="Gill Sans MT" w:hAnsi="Gill Sans MT"/>
          <w:sz w:val="24"/>
          <w:szCs w:val="24"/>
        </w:rPr>
        <w:t xml:space="preserve">All members of staff will be informed of </w:t>
      </w:r>
      <w:r w:rsidR="008A433C" w:rsidRPr="006C590C">
        <w:rPr>
          <w:rFonts w:ascii="Gill Sans MT" w:hAnsi="Gill Sans MT"/>
          <w:sz w:val="24"/>
          <w:szCs w:val="24"/>
        </w:rPr>
        <w:t xml:space="preserve">this policy </w:t>
      </w:r>
      <w:r w:rsidRPr="006C590C">
        <w:rPr>
          <w:rFonts w:ascii="Gill Sans MT" w:hAnsi="Gill Sans MT"/>
          <w:sz w:val="24"/>
          <w:szCs w:val="24"/>
        </w:rPr>
        <w:t>and it will be included in the induction arrangements for new staff to the school.</w:t>
      </w:r>
    </w:p>
    <w:p w:rsidR="00730705" w:rsidRPr="006C590C" w:rsidRDefault="00730705" w:rsidP="003539FA">
      <w:pPr>
        <w:pStyle w:val="NoSpacing"/>
        <w:rPr>
          <w:rFonts w:ascii="Gill Sans MT" w:hAnsi="Gill Sans MT"/>
          <w:sz w:val="24"/>
          <w:szCs w:val="24"/>
        </w:rPr>
      </w:pPr>
      <w:r w:rsidRPr="006C590C">
        <w:rPr>
          <w:rFonts w:ascii="Gill Sans MT" w:hAnsi="Gill Sans MT"/>
          <w:sz w:val="24"/>
          <w:szCs w:val="24"/>
        </w:rPr>
        <w:t>This Policy was drawn up with regard to:</w:t>
      </w:r>
    </w:p>
    <w:p w:rsidR="008A433C" w:rsidRPr="006C590C" w:rsidRDefault="00730705" w:rsidP="003539FA">
      <w:pPr>
        <w:pStyle w:val="NoSpacing"/>
        <w:numPr>
          <w:ilvl w:val="0"/>
          <w:numId w:val="9"/>
        </w:numPr>
        <w:rPr>
          <w:rFonts w:ascii="Gill Sans MT" w:hAnsi="Gill Sans MT"/>
          <w:sz w:val="24"/>
          <w:szCs w:val="24"/>
        </w:rPr>
      </w:pPr>
      <w:r w:rsidRPr="006C590C">
        <w:rPr>
          <w:rFonts w:ascii="Gill Sans MT" w:hAnsi="Gill Sans MT"/>
          <w:sz w:val="24"/>
          <w:szCs w:val="24"/>
        </w:rPr>
        <w:t>Department for Education’s s</w:t>
      </w:r>
      <w:r w:rsidR="003539FA" w:rsidRPr="006C590C">
        <w:rPr>
          <w:rFonts w:ascii="Gill Sans MT" w:hAnsi="Gill Sans MT"/>
          <w:sz w:val="24"/>
          <w:szCs w:val="24"/>
        </w:rPr>
        <w:t>tatutory guidance, ‘Supporting Pupils at School with Medical C</w:t>
      </w:r>
      <w:r w:rsidRPr="006C590C">
        <w:rPr>
          <w:rFonts w:ascii="Gill Sans MT" w:hAnsi="Gill Sans MT"/>
          <w:sz w:val="24"/>
          <w:szCs w:val="24"/>
        </w:rPr>
        <w:t xml:space="preserve">onditions’, April 2014 </w:t>
      </w:r>
      <w:r w:rsidR="008A433C" w:rsidRPr="006C590C">
        <w:rPr>
          <w:rFonts w:ascii="Gill Sans MT" w:hAnsi="Gill Sans MT"/>
          <w:sz w:val="24"/>
          <w:szCs w:val="24"/>
        </w:rPr>
        <w:t xml:space="preserve"> </w:t>
      </w:r>
    </w:p>
    <w:p w:rsidR="003539FA" w:rsidRPr="006C590C" w:rsidRDefault="003539FA" w:rsidP="003539FA">
      <w:pPr>
        <w:pStyle w:val="NoSpacing"/>
        <w:numPr>
          <w:ilvl w:val="0"/>
          <w:numId w:val="9"/>
        </w:numPr>
        <w:rPr>
          <w:rFonts w:ascii="Gill Sans MT" w:hAnsi="Gill Sans MT"/>
          <w:sz w:val="24"/>
          <w:szCs w:val="24"/>
        </w:rPr>
      </w:pPr>
      <w:r w:rsidRPr="006C590C">
        <w:rPr>
          <w:rFonts w:ascii="Gill Sans MT" w:hAnsi="Gill Sans MT"/>
          <w:sz w:val="24"/>
          <w:szCs w:val="24"/>
        </w:rPr>
        <w:t xml:space="preserve">National Education Union -NUT section - Health and Safety briefings- </w:t>
      </w:r>
      <w:hyperlink r:id="rId7" w:history="1">
        <w:r w:rsidRPr="006C590C">
          <w:rPr>
            <w:rStyle w:val="Hyperlink"/>
            <w:rFonts w:ascii="Gill Sans MT" w:hAnsi="Gill Sans MT"/>
            <w:sz w:val="24"/>
            <w:szCs w:val="24"/>
          </w:rPr>
          <w:t>www.teachers.org.uk</w:t>
        </w:r>
      </w:hyperlink>
    </w:p>
    <w:p w:rsidR="003539FA" w:rsidRPr="006C590C" w:rsidRDefault="003539FA" w:rsidP="003539FA">
      <w:pPr>
        <w:pStyle w:val="NoSpacing"/>
        <w:numPr>
          <w:ilvl w:val="0"/>
          <w:numId w:val="9"/>
        </w:numPr>
        <w:rPr>
          <w:rFonts w:ascii="Gill Sans MT" w:hAnsi="Gill Sans MT"/>
          <w:sz w:val="24"/>
          <w:szCs w:val="24"/>
        </w:rPr>
      </w:pPr>
      <w:r w:rsidRPr="006C590C">
        <w:rPr>
          <w:rFonts w:ascii="Gill Sans MT" w:hAnsi="Gill Sans MT"/>
          <w:sz w:val="24"/>
          <w:szCs w:val="24"/>
        </w:rPr>
        <w:t>Derbyshire County Council – Administration of Medicines and Associated Complex Health Procedures for Children- advice and guidance- copy in the main staffroom</w:t>
      </w:r>
    </w:p>
    <w:p w:rsidR="00730705" w:rsidRPr="006C590C" w:rsidRDefault="00730705" w:rsidP="003539FA">
      <w:pPr>
        <w:pStyle w:val="NoSpacing"/>
        <w:numPr>
          <w:ilvl w:val="0"/>
          <w:numId w:val="9"/>
        </w:numPr>
        <w:rPr>
          <w:rFonts w:ascii="Gill Sans MT" w:hAnsi="Gill Sans MT"/>
          <w:sz w:val="24"/>
          <w:szCs w:val="24"/>
        </w:rPr>
      </w:pPr>
      <w:r w:rsidRPr="006C590C">
        <w:rPr>
          <w:rFonts w:ascii="Gill Sans MT" w:hAnsi="Gill Sans MT"/>
          <w:sz w:val="24"/>
          <w:szCs w:val="24"/>
        </w:rPr>
        <w:t xml:space="preserve">Other </w:t>
      </w:r>
      <w:r w:rsidR="003539FA" w:rsidRPr="006C590C">
        <w:rPr>
          <w:rFonts w:ascii="Gill Sans MT" w:hAnsi="Gill Sans MT"/>
          <w:sz w:val="24"/>
          <w:szCs w:val="24"/>
        </w:rPr>
        <w:t>related school policies:</w:t>
      </w:r>
      <w:r w:rsidRPr="006C590C">
        <w:rPr>
          <w:rFonts w:ascii="Gill Sans MT" w:hAnsi="Gill Sans MT"/>
          <w:sz w:val="24"/>
          <w:szCs w:val="24"/>
        </w:rPr>
        <w:t xml:space="preserve"> </w:t>
      </w:r>
      <w:r w:rsidR="003539FA" w:rsidRPr="006C590C">
        <w:rPr>
          <w:rFonts w:ascii="Gill Sans MT" w:hAnsi="Gill Sans MT"/>
          <w:sz w:val="24"/>
          <w:szCs w:val="24"/>
        </w:rPr>
        <w:t xml:space="preserve">Safeguarding and </w:t>
      </w:r>
      <w:r w:rsidRPr="006C590C">
        <w:rPr>
          <w:rFonts w:ascii="Gill Sans MT" w:hAnsi="Gill Sans MT"/>
          <w:sz w:val="24"/>
          <w:szCs w:val="24"/>
        </w:rPr>
        <w:t xml:space="preserve">Child Protection, Equal Opportunities, Behaviour, </w:t>
      </w:r>
      <w:r w:rsidR="003539FA" w:rsidRPr="006C590C">
        <w:rPr>
          <w:rFonts w:ascii="Gill Sans MT" w:hAnsi="Gill Sans MT"/>
          <w:sz w:val="24"/>
          <w:szCs w:val="24"/>
        </w:rPr>
        <w:t>Health and Safety</w:t>
      </w:r>
      <w:r w:rsidR="008A433C" w:rsidRPr="006C590C">
        <w:rPr>
          <w:rFonts w:ascii="Gill Sans MT" w:hAnsi="Gill Sans MT"/>
          <w:sz w:val="24"/>
          <w:szCs w:val="24"/>
        </w:rPr>
        <w:t xml:space="preserve"> and Special Educational Needs</w:t>
      </w:r>
    </w:p>
    <w:p w:rsidR="006C590C" w:rsidRDefault="00730705" w:rsidP="003539FA">
      <w:pPr>
        <w:spacing w:after="0"/>
        <w:rPr>
          <w:rFonts w:ascii="Gill Sans MT" w:hAnsi="Gill Sans MT"/>
          <w:sz w:val="24"/>
          <w:szCs w:val="24"/>
        </w:rPr>
      </w:pPr>
      <w:r w:rsidRPr="006C590C">
        <w:rPr>
          <w:rFonts w:ascii="Gill Sans MT" w:hAnsi="Gill Sans MT"/>
          <w:sz w:val="24"/>
          <w:szCs w:val="24"/>
        </w:rPr>
        <w:t xml:space="preserve"> </w:t>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r>
      <w:r w:rsidR="008A433C" w:rsidRPr="006C590C">
        <w:rPr>
          <w:rFonts w:ascii="Gill Sans MT" w:hAnsi="Gill Sans MT"/>
          <w:sz w:val="24"/>
          <w:szCs w:val="24"/>
        </w:rPr>
        <w:tab/>
        <w:t xml:space="preserve">                                   </w:t>
      </w:r>
    </w:p>
    <w:p w:rsidR="006E33CA" w:rsidRDefault="003539FA" w:rsidP="006C590C">
      <w:pPr>
        <w:spacing w:after="0"/>
        <w:jc w:val="right"/>
        <w:rPr>
          <w:rFonts w:ascii="Gill Sans MT" w:hAnsi="Gill Sans MT"/>
          <w:b/>
          <w:sz w:val="24"/>
          <w:szCs w:val="24"/>
        </w:rPr>
      </w:pPr>
      <w:r w:rsidRPr="0088180D">
        <w:rPr>
          <w:rFonts w:ascii="Gill Sans MT" w:hAnsi="Gill Sans MT"/>
          <w:b/>
          <w:sz w:val="24"/>
          <w:szCs w:val="24"/>
        </w:rPr>
        <w:t xml:space="preserve">HHPS </w:t>
      </w:r>
      <w:r w:rsidR="006C590C" w:rsidRPr="0088180D">
        <w:rPr>
          <w:rFonts w:ascii="Gill Sans MT" w:hAnsi="Gill Sans MT"/>
          <w:b/>
          <w:sz w:val="24"/>
          <w:szCs w:val="24"/>
        </w:rPr>
        <w:t>September 20</w:t>
      </w:r>
      <w:r w:rsidR="001C1AA7">
        <w:rPr>
          <w:rFonts w:ascii="Gill Sans MT" w:hAnsi="Gill Sans MT"/>
          <w:b/>
          <w:sz w:val="24"/>
          <w:szCs w:val="24"/>
        </w:rPr>
        <w:t>2</w:t>
      </w:r>
      <w:r w:rsidR="00A55A30">
        <w:rPr>
          <w:rFonts w:ascii="Gill Sans MT" w:hAnsi="Gill Sans MT"/>
          <w:b/>
          <w:sz w:val="24"/>
          <w:szCs w:val="24"/>
        </w:rPr>
        <w:t>4</w:t>
      </w:r>
    </w:p>
    <w:p w:rsidR="0088180D" w:rsidRPr="0088180D" w:rsidRDefault="0088180D" w:rsidP="006C590C">
      <w:pPr>
        <w:spacing w:after="0"/>
        <w:jc w:val="right"/>
        <w:rPr>
          <w:rFonts w:ascii="Gill Sans MT" w:hAnsi="Gill Sans MT"/>
          <w:b/>
          <w:sz w:val="24"/>
          <w:szCs w:val="24"/>
        </w:rPr>
      </w:pPr>
      <w:r>
        <w:rPr>
          <w:rFonts w:ascii="Gill Sans MT" w:hAnsi="Gill Sans MT"/>
          <w:b/>
          <w:sz w:val="24"/>
          <w:szCs w:val="24"/>
        </w:rPr>
        <w:t>Next review date: September 202</w:t>
      </w:r>
      <w:bookmarkStart w:id="0" w:name="_GoBack"/>
      <w:bookmarkEnd w:id="0"/>
      <w:r w:rsidR="00A55A30">
        <w:rPr>
          <w:rFonts w:ascii="Gill Sans MT" w:hAnsi="Gill Sans MT"/>
          <w:b/>
          <w:sz w:val="24"/>
          <w:szCs w:val="24"/>
        </w:rPr>
        <w:t>5</w:t>
      </w:r>
    </w:p>
    <w:sectPr w:rsidR="0088180D" w:rsidRPr="0088180D" w:rsidSect="007307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7496C"/>
    <w:multiLevelType w:val="hybridMultilevel"/>
    <w:tmpl w:val="652CE7CA"/>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A2D47"/>
    <w:multiLevelType w:val="hybridMultilevel"/>
    <w:tmpl w:val="576C6678"/>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D2720"/>
    <w:multiLevelType w:val="hybridMultilevel"/>
    <w:tmpl w:val="9BDE3934"/>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80EF5"/>
    <w:multiLevelType w:val="hybridMultilevel"/>
    <w:tmpl w:val="0C9C2F82"/>
    <w:lvl w:ilvl="0" w:tplc="8528C50C">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34D91751"/>
    <w:multiLevelType w:val="hybridMultilevel"/>
    <w:tmpl w:val="60168A0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392159EC"/>
    <w:multiLevelType w:val="hybridMultilevel"/>
    <w:tmpl w:val="F424B4DA"/>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6" w15:restartNumberingAfterBreak="0">
    <w:nsid w:val="486D3F66"/>
    <w:multiLevelType w:val="hybridMultilevel"/>
    <w:tmpl w:val="B75E3F30"/>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C1D53"/>
    <w:multiLevelType w:val="hybridMultilevel"/>
    <w:tmpl w:val="3FB21742"/>
    <w:lvl w:ilvl="0" w:tplc="8528C50C">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690E1E6D"/>
    <w:multiLevelType w:val="hybridMultilevel"/>
    <w:tmpl w:val="BFA00F8C"/>
    <w:lvl w:ilvl="0" w:tplc="8528C50C">
      <w:numFmt w:val="bullet"/>
      <w:lvlText w:val=""/>
      <w:lvlJc w:val="left"/>
      <w:pPr>
        <w:ind w:left="39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1"/>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05"/>
    <w:rsid w:val="0003287D"/>
    <w:rsid w:val="000D1500"/>
    <w:rsid w:val="00122C31"/>
    <w:rsid w:val="001C1AA7"/>
    <w:rsid w:val="00286816"/>
    <w:rsid w:val="00332CCF"/>
    <w:rsid w:val="003539FA"/>
    <w:rsid w:val="00372098"/>
    <w:rsid w:val="004A34B8"/>
    <w:rsid w:val="004E7C14"/>
    <w:rsid w:val="00571F9E"/>
    <w:rsid w:val="005754B7"/>
    <w:rsid w:val="005A41A1"/>
    <w:rsid w:val="006C590C"/>
    <w:rsid w:val="006E33CA"/>
    <w:rsid w:val="006F43EA"/>
    <w:rsid w:val="00730705"/>
    <w:rsid w:val="007864B8"/>
    <w:rsid w:val="007B4115"/>
    <w:rsid w:val="0088180D"/>
    <w:rsid w:val="00896191"/>
    <w:rsid w:val="008A433C"/>
    <w:rsid w:val="009E4426"/>
    <w:rsid w:val="00A00B43"/>
    <w:rsid w:val="00A55A30"/>
    <w:rsid w:val="00AD170E"/>
    <w:rsid w:val="00AE48F0"/>
    <w:rsid w:val="00BA39D7"/>
    <w:rsid w:val="00BC1664"/>
    <w:rsid w:val="00C1123B"/>
    <w:rsid w:val="00FD1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0A63"/>
  <w15:docId w15:val="{9C7D0BD2-18F6-42EC-9338-2122756F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705"/>
    <w:pPr>
      <w:spacing w:after="0" w:line="240" w:lineRule="auto"/>
    </w:pPr>
  </w:style>
  <w:style w:type="paragraph" w:styleId="BalloonText">
    <w:name w:val="Balloon Text"/>
    <w:basedOn w:val="Normal"/>
    <w:link w:val="BalloonTextChar"/>
    <w:uiPriority w:val="99"/>
    <w:semiHidden/>
    <w:unhideWhenUsed/>
    <w:rsid w:val="0073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705"/>
    <w:rPr>
      <w:rFonts w:ascii="Tahoma" w:hAnsi="Tahoma" w:cs="Tahoma"/>
      <w:sz w:val="16"/>
      <w:szCs w:val="16"/>
    </w:rPr>
  </w:style>
  <w:style w:type="character" w:styleId="Hyperlink">
    <w:name w:val="Hyperlink"/>
    <w:basedOn w:val="DefaultParagraphFont"/>
    <w:uiPriority w:val="99"/>
    <w:unhideWhenUsed/>
    <w:rsid w:val="003539FA"/>
    <w:rPr>
      <w:color w:val="0000FF" w:themeColor="hyperlink"/>
      <w:u w:val="single"/>
    </w:rPr>
  </w:style>
  <w:style w:type="character" w:styleId="UnresolvedMention">
    <w:name w:val="Unresolved Mention"/>
    <w:basedOn w:val="DefaultParagraphFont"/>
    <w:uiPriority w:val="99"/>
    <w:semiHidden/>
    <w:unhideWhenUsed/>
    <w:rsid w:val="0003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che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aloffer.derbyshire.gov.uk/site-elements/documents/education-and-learning/derbyshire-supporting-children-with-medical-needs.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Mike Bywaters</cp:lastModifiedBy>
  <cp:revision>2</cp:revision>
  <cp:lastPrinted>2018-09-24T12:57:00Z</cp:lastPrinted>
  <dcterms:created xsi:type="dcterms:W3CDTF">2024-09-06T11:32:00Z</dcterms:created>
  <dcterms:modified xsi:type="dcterms:W3CDTF">2024-09-06T11:32:00Z</dcterms:modified>
</cp:coreProperties>
</file>